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8C784E" w14:textId="2117BB6A" w:rsidR="00A863C5" w:rsidRPr="0060781D" w:rsidRDefault="00A863C5" w:rsidP="0077617D">
      <w:pPr>
        <w:tabs>
          <w:tab w:val="center" w:pos="7655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ab/>
      </w:r>
      <w:r w:rsidR="005A11CC" w:rsidRPr="0060781D">
        <w:rPr>
          <w:rFonts w:asciiTheme="minorHAnsi" w:hAnsiTheme="minorHAnsi" w:cstheme="minorHAnsi"/>
          <w:sz w:val="22"/>
          <w:szCs w:val="22"/>
        </w:rPr>
        <w:t>Warszawa</w:t>
      </w:r>
      <w:r w:rsidRPr="0060781D">
        <w:rPr>
          <w:rFonts w:asciiTheme="minorHAnsi" w:hAnsiTheme="minorHAnsi" w:cstheme="minorHAnsi"/>
          <w:sz w:val="22"/>
          <w:szCs w:val="22"/>
        </w:rPr>
        <w:t xml:space="preserve"> , dnia </w:t>
      </w:r>
      <w:r w:rsidRPr="0060781D">
        <w:rPr>
          <w:rFonts w:asciiTheme="minorHAnsi" w:hAnsiTheme="minorHAnsi" w:cstheme="minorHAnsi"/>
          <w:sz w:val="22"/>
          <w:szCs w:val="22"/>
        </w:rPr>
        <w:fldChar w:fldCharType="begin"/>
      </w:r>
      <w:r w:rsidRPr="0060781D">
        <w:rPr>
          <w:rFonts w:asciiTheme="minorHAnsi" w:hAnsiTheme="minorHAnsi" w:cstheme="minorHAnsi"/>
          <w:sz w:val="22"/>
          <w:szCs w:val="22"/>
        </w:rPr>
        <w:instrText xml:space="preserve"> TIME \@ "dd.MM.yyyy" </w:instrText>
      </w:r>
      <w:r w:rsidRPr="0060781D">
        <w:rPr>
          <w:rFonts w:asciiTheme="minorHAnsi" w:hAnsiTheme="minorHAnsi" w:cstheme="minorHAnsi"/>
          <w:sz w:val="22"/>
          <w:szCs w:val="22"/>
        </w:rPr>
        <w:fldChar w:fldCharType="separate"/>
      </w:r>
      <w:r w:rsidR="00221721">
        <w:rPr>
          <w:rFonts w:asciiTheme="minorHAnsi" w:hAnsiTheme="minorHAnsi" w:cstheme="minorHAnsi"/>
          <w:noProof/>
          <w:sz w:val="22"/>
          <w:szCs w:val="22"/>
        </w:rPr>
        <w:t>04.03.2026</w:t>
      </w:r>
      <w:r w:rsidRPr="0060781D">
        <w:rPr>
          <w:rFonts w:asciiTheme="minorHAnsi" w:hAnsiTheme="minorHAnsi" w:cstheme="minorHAnsi"/>
          <w:sz w:val="22"/>
          <w:szCs w:val="22"/>
        </w:rPr>
        <w:fldChar w:fldCharType="end"/>
      </w:r>
      <w:r w:rsidRPr="0060781D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66F0320F" w14:textId="77777777" w:rsidR="00A863C5" w:rsidRPr="0060781D" w:rsidRDefault="00A863C5" w:rsidP="0077617D">
      <w:pPr>
        <w:tabs>
          <w:tab w:val="center" w:pos="7655"/>
        </w:tabs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ab/>
        <w:t>miejscowość, data</w:t>
      </w:r>
    </w:p>
    <w:p w14:paraId="740CD8B6" w14:textId="77777777" w:rsidR="00A863C5" w:rsidRPr="0060781D" w:rsidRDefault="00A863C5" w:rsidP="0077617D">
      <w:pPr>
        <w:spacing w:after="12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0517067B" w14:textId="5412D109" w:rsidR="00706044" w:rsidRPr="0060781D" w:rsidRDefault="00E211FF" w:rsidP="0077617D">
      <w:pPr>
        <w:spacing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0781D">
        <w:rPr>
          <w:rFonts w:asciiTheme="minorHAnsi" w:hAnsiTheme="minorHAnsi" w:cstheme="minorHAnsi"/>
          <w:b/>
          <w:bCs/>
          <w:sz w:val="22"/>
          <w:szCs w:val="22"/>
        </w:rPr>
        <w:t xml:space="preserve">ZAPYTANIE OFERTOWE </w:t>
      </w:r>
      <w:r w:rsidR="7CF1D8B2" w:rsidRPr="0060781D">
        <w:rPr>
          <w:rFonts w:asciiTheme="minorHAnsi" w:hAnsiTheme="minorHAnsi" w:cstheme="minorHAnsi"/>
          <w:b/>
          <w:bCs/>
          <w:sz w:val="22"/>
          <w:szCs w:val="22"/>
        </w:rPr>
        <w:t>NR</w:t>
      </w:r>
      <w:r w:rsidR="4002905B" w:rsidRPr="0060781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Start w:id="0" w:name="_Hlk223091361"/>
      <w:r w:rsidR="00AA18F0" w:rsidRPr="00AA18F0">
        <w:rPr>
          <w:rFonts w:asciiTheme="minorHAnsi" w:hAnsiTheme="minorHAnsi" w:cstheme="minorHAnsi"/>
          <w:b/>
          <w:bCs/>
          <w:sz w:val="22"/>
          <w:szCs w:val="22"/>
        </w:rPr>
        <w:t>2026-78454-266859</w:t>
      </w:r>
      <w:bookmarkEnd w:id="0"/>
    </w:p>
    <w:p w14:paraId="138CDCF6" w14:textId="6B415C93" w:rsidR="00B340C0" w:rsidRPr="0060781D" w:rsidRDefault="00B340C0" w:rsidP="0077617D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75608C2" w14:textId="39A61B45" w:rsidR="0021003F" w:rsidRPr="0060781D" w:rsidRDefault="009A2900" w:rsidP="00B634AF">
      <w:pPr>
        <w:pStyle w:val="ListParagraph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0781D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14:paraId="2278149B" w14:textId="77777777" w:rsidR="00A521E8" w:rsidRPr="0060781D" w:rsidRDefault="00A521E8" w:rsidP="00A521E8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>Nazwa: Kliniki Neuroradiochirurgii sp. z o.o.</w:t>
      </w:r>
    </w:p>
    <w:p w14:paraId="73BB50F4" w14:textId="79B23331" w:rsidR="00A521E8" w:rsidRPr="0060781D" w:rsidRDefault="00A521E8" w:rsidP="0B0F2DE5">
      <w:pPr>
        <w:spacing w:after="120" w:line="276" w:lineRule="auto"/>
        <w:jc w:val="both"/>
        <w:rPr>
          <w:rFonts w:asciiTheme="minorHAnsi" w:hAnsiTheme="minorHAnsi" w:cstheme="minorBidi"/>
          <w:sz w:val="22"/>
          <w:szCs w:val="22"/>
        </w:rPr>
      </w:pPr>
      <w:r w:rsidRPr="1EE66683">
        <w:rPr>
          <w:rFonts w:asciiTheme="minorHAnsi" w:hAnsiTheme="minorHAnsi" w:cstheme="minorBidi"/>
          <w:sz w:val="22"/>
          <w:szCs w:val="22"/>
        </w:rPr>
        <w:t>Adres: ul. Górskiego</w:t>
      </w:r>
      <w:r w:rsidR="6AE74DF8" w:rsidRPr="1EE66683">
        <w:rPr>
          <w:rFonts w:asciiTheme="minorHAnsi" w:hAnsiTheme="minorHAnsi" w:cstheme="minorBidi"/>
          <w:sz w:val="22"/>
          <w:szCs w:val="22"/>
        </w:rPr>
        <w:t xml:space="preserve"> 9</w:t>
      </w:r>
      <w:r w:rsidRPr="1EE66683">
        <w:rPr>
          <w:rFonts w:asciiTheme="minorHAnsi" w:hAnsiTheme="minorHAnsi" w:cstheme="minorBidi"/>
          <w:sz w:val="22"/>
          <w:szCs w:val="22"/>
        </w:rPr>
        <w:t>, 00-033 Warszawa</w:t>
      </w:r>
    </w:p>
    <w:p w14:paraId="741D87E4" w14:textId="77777777" w:rsidR="00A521E8" w:rsidRPr="0060781D" w:rsidRDefault="00A521E8" w:rsidP="00A521E8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>NIP: 5252382245</w:t>
      </w:r>
    </w:p>
    <w:p w14:paraId="6C467D2D" w14:textId="2BF31B5C" w:rsidR="00B34744" w:rsidRPr="0060781D" w:rsidRDefault="00A521E8" w:rsidP="00A521E8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>REGON: 14079422400000</w:t>
      </w:r>
    </w:p>
    <w:p w14:paraId="46DC2576" w14:textId="069600C1" w:rsidR="00F91C8B" w:rsidRPr="0060781D" w:rsidRDefault="00F91C8B" w:rsidP="0077617D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53B1AC1" w14:textId="127B8DA5" w:rsidR="220A25B7" w:rsidRPr="0060781D" w:rsidRDefault="00F91C8B" w:rsidP="00B634AF">
      <w:pPr>
        <w:pStyle w:val="ListParagraph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0781D">
        <w:rPr>
          <w:rFonts w:asciiTheme="minorHAnsi" w:hAnsiTheme="minorHAnsi" w:cstheme="minorHAnsi"/>
          <w:b/>
          <w:sz w:val="22"/>
          <w:szCs w:val="22"/>
        </w:rPr>
        <w:t>Postanowienia ogólne</w:t>
      </w:r>
    </w:p>
    <w:p w14:paraId="1B126EDA" w14:textId="07D4FC04" w:rsidR="00CC3A04" w:rsidRPr="0060781D" w:rsidRDefault="00CC3A04" w:rsidP="001B707E">
      <w:pPr>
        <w:spacing w:after="120" w:line="276" w:lineRule="auto"/>
        <w:jc w:val="both"/>
        <w:rPr>
          <w:rFonts w:asciiTheme="minorHAnsi" w:hAnsiTheme="minorHAnsi" w:cstheme="minorBidi"/>
          <w:sz w:val="22"/>
          <w:szCs w:val="22"/>
        </w:rPr>
      </w:pPr>
      <w:r w:rsidRPr="1EE66683">
        <w:rPr>
          <w:rFonts w:asciiTheme="minorHAnsi" w:hAnsiTheme="minorHAnsi" w:cstheme="minorBidi"/>
          <w:sz w:val="22"/>
          <w:szCs w:val="22"/>
        </w:rPr>
        <w:t xml:space="preserve">Nazwa zamówienia: </w:t>
      </w:r>
      <w:bookmarkStart w:id="1" w:name="_Hlk223091354"/>
      <w:r w:rsidR="009D76EC" w:rsidRPr="009D76EC">
        <w:rPr>
          <w:rFonts w:asciiTheme="minorHAnsi" w:hAnsiTheme="minorHAnsi" w:cstheme="minorBidi"/>
          <w:sz w:val="22"/>
          <w:szCs w:val="22"/>
        </w:rPr>
        <w:t>Usługa dostawy i wdrożenia rozwiązania klasy EDR/XDR wraz ze świadczeniem usługi SOC oraz uruchomienie i utrzymaniem rozwiązania hybrydowego klasy SIEM/SOAR</w:t>
      </w:r>
      <w:bookmarkEnd w:id="1"/>
      <w:r w:rsidR="007071F9" w:rsidRPr="1EE66683">
        <w:rPr>
          <w:rFonts w:asciiTheme="minorHAnsi" w:hAnsiTheme="minorHAnsi" w:cstheme="minorBidi"/>
          <w:sz w:val="22"/>
          <w:szCs w:val="22"/>
        </w:rPr>
        <w:t>.</w:t>
      </w:r>
    </w:p>
    <w:p w14:paraId="7BE1A57F" w14:textId="77777777" w:rsidR="00B17099" w:rsidRPr="0060781D" w:rsidRDefault="00B17099" w:rsidP="00B17099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>Niniejsze postępowanie (dalej: „Postępowanie”) toczy się w trybie zapytania ofertowego, z zachowaniem zasady konkurencyjności, w związku z realizacją projektu pn. „Transformacja cyfrowa Radomskiego Centrum Onkologii – rozwój systemów informatycznych, digitalizacja dokumentacji, cyberbezpieczeństwo i wdrożenie AI”. Projekt realizowany będzie w ramach działania D1.1.2 Przyspieszenie procesów transformacji cyfrowej ochrony zdrowia poprzez dalszy rozwój usług cyfrowych w ochronie zdrowia w ramach Krajowego Planu Odbudowy i Zwiększania Odporności (KPO). Niniejsze Postępowanie prowadzone jest zgodnie z zasadami określonymi w Załączniku nr 1 do Wytycznych dotyczących kwalifikowalności wydatków finansowanych ze środków Instrumentu na rzecz Odbudowy i Zwiększania Odporności dla przedsięwzięć realizowanych w ramach inwestycji D1.1.2 „Przyspieszenie procesów transformacji cyfrowej ochrony zdrowia poprzez dalszy rozwój usług cyfrowych w ochronie zdrowia” będącej elementem komponentu D „Efektywność, dostępność i jakość systemu ochrony zdrowia”.</w:t>
      </w:r>
    </w:p>
    <w:p w14:paraId="4F493C25" w14:textId="4795467C" w:rsidR="00F91C8B" w:rsidRPr="0060781D" w:rsidRDefault="00F91C8B" w:rsidP="0077617D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03064F7" w14:textId="185DEF26" w:rsidR="220A25B7" w:rsidRPr="0060781D" w:rsidRDefault="000C716D" w:rsidP="00B634AF">
      <w:pPr>
        <w:pStyle w:val="ListParagraph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0781D">
        <w:rPr>
          <w:rFonts w:asciiTheme="minorHAnsi" w:hAnsiTheme="minorHAnsi" w:cstheme="minorHAnsi"/>
          <w:b/>
          <w:sz w:val="22"/>
          <w:szCs w:val="22"/>
        </w:rPr>
        <w:t xml:space="preserve">Opis przedmiotu </w:t>
      </w:r>
      <w:r w:rsidR="00F91C8B" w:rsidRPr="0060781D">
        <w:rPr>
          <w:rFonts w:asciiTheme="minorHAnsi" w:hAnsiTheme="minorHAnsi" w:cstheme="minorHAnsi"/>
          <w:b/>
          <w:sz w:val="22"/>
          <w:szCs w:val="22"/>
        </w:rPr>
        <w:t>zamówienia</w:t>
      </w:r>
    </w:p>
    <w:p w14:paraId="04DBD25A" w14:textId="548CBE57" w:rsidR="00135D38" w:rsidRPr="0060781D" w:rsidRDefault="00AA43EC" w:rsidP="00B634AF">
      <w:pPr>
        <w:pStyle w:val="ListParagraph"/>
        <w:numPr>
          <w:ilvl w:val="0"/>
          <w:numId w:val="10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>Przedmiotem</w:t>
      </w:r>
      <w:r w:rsidR="00F64972" w:rsidRPr="0060781D">
        <w:rPr>
          <w:rFonts w:asciiTheme="minorHAnsi" w:hAnsiTheme="minorHAnsi" w:cstheme="minorHAnsi"/>
          <w:sz w:val="22"/>
          <w:szCs w:val="22"/>
        </w:rPr>
        <w:t xml:space="preserve"> zamówienia jest </w:t>
      </w:r>
      <w:r w:rsidR="009D76EC" w:rsidRPr="009D76EC">
        <w:rPr>
          <w:rFonts w:asciiTheme="minorHAnsi" w:hAnsiTheme="minorHAnsi" w:cstheme="minorHAnsi"/>
          <w:sz w:val="22"/>
          <w:szCs w:val="22"/>
        </w:rPr>
        <w:t>Usługa dostawy i wdrożenia rozwiązania klasy EDR/XDR wraz ze świadczeniem usługi SOC oraz uruchomienie i utrzymaniem rozwiązania hybrydowego klasy SIEM/SOAR</w:t>
      </w:r>
      <w:r w:rsidR="009073A7" w:rsidRPr="0060781D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6D5604C" w14:textId="7F7F4536" w:rsidR="000C716D" w:rsidRPr="0060781D" w:rsidRDefault="00946D8B" w:rsidP="00B634AF">
      <w:pPr>
        <w:pStyle w:val="ListParagraph"/>
        <w:numPr>
          <w:ilvl w:val="0"/>
          <w:numId w:val="10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0781D">
        <w:rPr>
          <w:rStyle w:val="normaltextrun"/>
          <w:rFonts w:asciiTheme="minorHAnsi" w:hAnsiTheme="minorHAnsi" w:cstheme="minorHAnsi"/>
          <w:color w:val="000000" w:themeColor="text1"/>
          <w:sz w:val="22"/>
          <w:szCs w:val="22"/>
        </w:rPr>
        <w:t>Szczegółowy opis przedmiotu zamówienia</w:t>
      </w:r>
      <w:r w:rsidR="00156E16" w:rsidRPr="0060781D">
        <w:rPr>
          <w:rStyle w:val="normaltextrun"/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0C716D" w:rsidRPr="0060781D">
        <w:rPr>
          <w:rStyle w:val="normaltextrun"/>
          <w:rFonts w:asciiTheme="minorHAnsi" w:hAnsiTheme="minorHAnsi" w:cstheme="minorHAnsi"/>
          <w:color w:val="000000" w:themeColor="text1"/>
          <w:sz w:val="22"/>
          <w:szCs w:val="22"/>
        </w:rPr>
        <w:t>znajduje się w Załączniku nr 2 do niniejszego Zapytania ofertowego.</w:t>
      </w:r>
    </w:p>
    <w:p w14:paraId="7460A09B" w14:textId="2001F75B" w:rsidR="00C857B3" w:rsidRPr="0060781D" w:rsidRDefault="00D707DB" w:rsidP="00B634AF">
      <w:pPr>
        <w:pStyle w:val="NormalWeb"/>
        <w:numPr>
          <w:ilvl w:val="0"/>
          <w:numId w:val="10"/>
        </w:numPr>
        <w:shd w:val="clear" w:color="auto" w:fill="FFFFFF" w:themeFill="background1"/>
        <w:spacing w:after="120" w:line="276" w:lineRule="auto"/>
        <w:ind w:left="714" w:hanging="357"/>
        <w:jc w:val="both"/>
        <w:rPr>
          <w:rFonts w:asciiTheme="minorHAnsi" w:hAnsiTheme="minorHAnsi" w:cstheme="minorHAnsi"/>
          <w:color w:val="201F1E"/>
        </w:rPr>
      </w:pPr>
      <w:r w:rsidRPr="0060781D">
        <w:rPr>
          <w:rFonts w:asciiTheme="minorHAnsi" w:hAnsiTheme="minorHAnsi" w:cstheme="minorHAnsi"/>
          <w:color w:val="201F1E"/>
        </w:rPr>
        <w:t>Wspólny Słownik Zamówień - k</w:t>
      </w:r>
      <w:r w:rsidR="00F91C8B" w:rsidRPr="0060781D">
        <w:rPr>
          <w:rFonts w:asciiTheme="minorHAnsi" w:hAnsiTheme="minorHAnsi" w:cstheme="minorHAnsi"/>
          <w:color w:val="201F1E"/>
        </w:rPr>
        <w:t>ody CPV</w:t>
      </w:r>
      <w:r w:rsidR="007A7D38" w:rsidRPr="0060781D">
        <w:rPr>
          <w:rFonts w:asciiTheme="minorHAnsi" w:hAnsiTheme="minorHAnsi" w:cstheme="minorHAnsi"/>
          <w:color w:val="201F1E"/>
        </w:rPr>
        <w:t>:</w:t>
      </w:r>
    </w:p>
    <w:p w14:paraId="3E7FB1F1" w14:textId="4BCF8353" w:rsidR="004B2D3C" w:rsidRPr="0060781D" w:rsidRDefault="004B2D3C" w:rsidP="007071F9">
      <w:pPr>
        <w:pStyle w:val="NormalWeb"/>
        <w:shd w:val="clear" w:color="auto" w:fill="FFFFFF" w:themeFill="background1"/>
        <w:spacing w:after="120" w:line="276" w:lineRule="auto"/>
        <w:ind w:left="720"/>
        <w:contextualSpacing/>
        <w:rPr>
          <w:rFonts w:asciiTheme="minorHAnsi" w:hAnsiTheme="minorHAnsi" w:cstheme="minorHAnsi"/>
        </w:rPr>
      </w:pPr>
      <w:r w:rsidRPr="0060781D">
        <w:rPr>
          <w:rFonts w:asciiTheme="minorHAnsi" w:hAnsiTheme="minorHAnsi" w:cstheme="minorHAnsi"/>
        </w:rPr>
        <w:t xml:space="preserve">48420000-8 </w:t>
      </w:r>
      <w:r w:rsidR="007071F9">
        <w:rPr>
          <w:rFonts w:asciiTheme="minorHAnsi" w:hAnsiTheme="minorHAnsi" w:cstheme="minorHAnsi"/>
        </w:rPr>
        <w:t>– P</w:t>
      </w:r>
      <w:r w:rsidRPr="0060781D">
        <w:rPr>
          <w:rFonts w:asciiTheme="minorHAnsi" w:hAnsiTheme="minorHAnsi" w:cstheme="minorHAnsi"/>
        </w:rPr>
        <w:t>akiety oprogramowania do zarządzania urządzeniami i zestawy pakietów oprogramowania</w:t>
      </w:r>
    </w:p>
    <w:p w14:paraId="43DA4331" w14:textId="72EDD693" w:rsidR="004B2D3C" w:rsidRPr="0060781D" w:rsidRDefault="004B2D3C" w:rsidP="007071F9">
      <w:pPr>
        <w:pStyle w:val="NormalWeb"/>
        <w:shd w:val="clear" w:color="auto" w:fill="FFFFFF" w:themeFill="background1"/>
        <w:spacing w:after="120" w:line="276" w:lineRule="auto"/>
        <w:ind w:left="720"/>
        <w:contextualSpacing/>
        <w:rPr>
          <w:rFonts w:asciiTheme="minorHAnsi" w:hAnsiTheme="minorHAnsi" w:cstheme="minorHAnsi"/>
        </w:rPr>
      </w:pPr>
      <w:r w:rsidRPr="0060781D">
        <w:rPr>
          <w:rFonts w:asciiTheme="minorHAnsi" w:hAnsiTheme="minorHAnsi" w:cstheme="minorHAnsi"/>
        </w:rPr>
        <w:lastRenderedPageBreak/>
        <w:t xml:space="preserve">48000000-8 </w:t>
      </w:r>
      <w:r w:rsidR="007071F9">
        <w:rPr>
          <w:rFonts w:asciiTheme="minorHAnsi" w:hAnsiTheme="minorHAnsi" w:cstheme="minorHAnsi"/>
        </w:rPr>
        <w:t xml:space="preserve">– </w:t>
      </w:r>
      <w:r w:rsidRPr="0060781D">
        <w:rPr>
          <w:rFonts w:asciiTheme="minorHAnsi" w:hAnsiTheme="minorHAnsi" w:cstheme="minorHAnsi"/>
        </w:rPr>
        <w:t xml:space="preserve">Pakiety oprogramowania i systemy informatyczne </w:t>
      </w:r>
    </w:p>
    <w:p w14:paraId="27508412" w14:textId="294DB3EC" w:rsidR="004B2D3C" w:rsidRPr="0060781D" w:rsidRDefault="004B2D3C" w:rsidP="007071F9">
      <w:pPr>
        <w:pStyle w:val="NormalWeb"/>
        <w:shd w:val="clear" w:color="auto" w:fill="FFFFFF" w:themeFill="background1"/>
        <w:spacing w:after="120" w:line="276" w:lineRule="auto"/>
        <w:ind w:left="720"/>
        <w:contextualSpacing/>
        <w:rPr>
          <w:rFonts w:asciiTheme="minorHAnsi" w:hAnsiTheme="minorHAnsi" w:cstheme="minorHAnsi"/>
        </w:rPr>
      </w:pPr>
      <w:r w:rsidRPr="0060781D">
        <w:rPr>
          <w:rFonts w:asciiTheme="minorHAnsi" w:hAnsiTheme="minorHAnsi" w:cstheme="minorHAnsi"/>
        </w:rPr>
        <w:t xml:space="preserve">48517000-5 </w:t>
      </w:r>
      <w:r w:rsidR="007071F9">
        <w:rPr>
          <w:rFonts w:asciiTheme="minorHAnsi" w:hAnsiTheme="minorHAnsi" w:cstheme="minorHAnsi"/>
        </w:rPr>
        <w:t xml:space="preserve">– </w:t>
      </w:r>
      <w:r w:rsidRPr="0060781D">
        <w:rPr>
          <w:rFonts w:asciiTheme="minorHAnsi" w:hAnsiTheme="minorHAnsi" w:cstheme="minorHAnsi"/>
        </w:rPr>
        <w:t xml:space="preserve">Pakiety oprogramowania informatycznego </w:t>
      </w:r>
    </w:p>
    <w:p w14:paraId="56E77523" w14:textId="1339C470" w:rsidR="004B2D3C" w:rsidRPr="0060781D" w:rsidRDefault="004B2D3C" w:rsidP="007071F9">
      <w:pPr>
        <w:pStyle w:val="NormalWeb"/>
        <w:shd w:val="clear" w:color="auto" w:fill="FFFFFF" w:themeFill="background1"/>
        <w:spacing w:after="120" w:line="276" w:lineRule="auto"/>
        <w:ind w:left="720"/>
        <w:contextualSpacing/>
        <w:rPr>
          <w:rFonts w:asciiTheme="minorHAnsi" w:hAnsiTheme="minorHAnsi" w:cstheme="minorHAnsi"/>
        </w:rPr>
      </w:pPr>
      <w:r w:rsidRPr="0060781D">
        <w:rPr>
          <w:rFonts w:asciiTheme="minorHAnsi" w:hAnsiTheme="minorHAnsi" w:cstheme="minorHAnsi"/>
        </w:rPr>
        <w:t>48730000-4</w:t>
      </w:r>
      <w:r w:rsidR="007071F9">
        <w:rPr>
          <w:rFonts w:asciiTheme="minorHAnsi" w:hAnsiTheme="minorHAnsi" w:cstheme="minorHAnsi"/>
        </w:rPr>
        <w:t xml:space="preserve"> – </w:t>
      </w:r>
      <w:r w:rsidRPr="0060781D">
        <w:rPr>
          <w:rFonts w:asciiTheme="minorHAnsi" w:hAnsiTheme="minorHAnsi" w:cstheme="minorHAnsi"/>
        </w:rPr>
        <w:t>Pakiety oprogramowania zabezpieczającego</w:t>
      </w:r>
    </w:p>
    <w:p w14:paraId="0885AE50" w14:textId="5DEACF1C" w:rsidR="004B2D3C" w:rsidRPr="0060781D" w:rsidRDefault="004B2D3C" w:rsidP="007071F9">
      <w:pPr>
        <w:pStyle w:val="NormalWeb"/>
        <w:shd w:val="clear" w:color="auto" w:fill="FFFFFF" w:themeFill="background1"/>
        <w:spacing w:after="120" w:line="276" w:lineRule="auto"/>
        <w:ind w:left="720"/>
        <w:contextualSpacing/>
        <w:rPr>
          <w:rFonts w:asciiTheme="minorHAnsi" w:hAnsiTheme="minorHAnsi" w:cstheme="minorHAnsi"/>
        </w:rPr>
      </w:pPr>
      <w:r w:rsidRPr="0060781D">
        <w:rPr>
          <w:rFonts w:asciiTheme="minorHAnsi" w:hAnsiTheme="minorHAnsi" w:cstheme="minorHAnsi"/>
        </w:rPr>
        <w:t>51610000-1</w:t>
      </w:r>
      <w:r w:rsidR="007071F9">
        <w:rPr>
          <w:rFonts w:asciiTheme="minorHAnsi" w:hAnsiTheme="minorHAnsi" w:cstheme="minorHAnsi"/>
        </w:rPr>
        <w:t xml:space="preserve"> – </w:t>
      </w:r>
      <w:r w:rsidRPr="0060781D">
        <w:rPr>
          <w:rFonts w:asciiTheme="minorHAnsi" w:hAnsiTheme="minorHAnsi" w:cstheme="minorHAnsi"/>
        </w:rPr>
        <w:t>Usługi instalowania urządzeń komputerowych i przetwarzania informacji</w:t>
      </w:r>
    </w:p>
    <w:p w14:paraId="0B7CEA70" w14:textId="41AF75A1" w:rsidR="004B2D3C" w:rsidRPr="0060781D" w:rsidRDefault="004B2D3C" w:rsidP="007071F9">
      <w:pPr>
        <w:pStyle w:val="NormalWeb"/>
        <w:shd w:val="clear" w:color="auto" w:fill="FFFFFF" w:themeFill="background1"/>
        <w:spacing w:after="120" w:line="276" w:lineRule="auto"/>
        <w:ind w:left="720"/>
        <w:contextualSpacing/>
        <w:rPr>
          <w:rFonts w:asciiTheme="minorHAnsi" w:hAnsiTheme="minorHAnsi" w:cstheme="minorHAnsi"/>
        </w:rPr>
      </w:pPr>
      <w:r w:rsidRPr="0060781D">
        <w:rPr>
          <w:rFonts w:asciiTheme="minorHAnsi" w:hAnsiTheme="minorHAnsi" w:cstheme="minorHAnsi"/>
        </w:rPr>
        <w:t>72268000-1</w:t>
      </w:r>
      <w:r w:rsidR="007071F9">
        <w:rPr>
          <w:rFonts w:asciiTheme="minorHAnsi" w:hAnsiTheme="minorHAnsi" w:cstheme="minorHAnsi"/>
        </w:rPr>
        <w:t xml:space="preserve"> – </w:t>
      </w:r>
      <w:r w:rsidRPr="0060781D">
        <w:rPr>
          <w:rFonts w:asciiTheme="minorHAnsi" w:hAnsiTheme="minorHAnsi" w:cstheme="minorHAnsi"/>
        </w:rPr>
        <w:t>Usługi dostawy oprogramowania</w:t>
      </w:r>
    </w:p>
    <w:p w14:paraId="523A8714" w14:textId="0340684D" w:rsidR="004B2D3C" w:rsidRPr="0060781D" w:rsidRDefault="004B2D3C" w:rsidP="007071F9">
      <w:pPr>
        <w:pStyle w:val="NormalWeb"/>
        <w:shd w:val="clear" w:color="auto" w:fill="FFFFFF" w:themeFill="background1"/>
        <w:spacing w:after="120" w:line="276" w:lineRule="auto"/>
        <w:ind w:left="720"/>
        <w:contextualSpacing/>
        <w:rPr>
          <w:rFonts w:asciiTheme="minorHAnsi" w:hAnsiTheme="minorHAnsi" w:cstheme="minorHAnsi"/>
        </w:rPr>
      </w:pPr>
      <w:r w:rsidRPr="0060781D">
        <w:rPr>
          <w:rFonts w:asciiTheme="minorHAnsi" w:hAnsiTheme="minorHAnsi" w:cstheme="minorHAnsi"/>
        </w:rPr>
        <w:t xml:space="preserve">72000000-5 </w:t>
      </w:r>
      <w:r w:rsidR="007071F9">
        <w:rPr>
          <w:rFonts w:asciiTheme="minorHAnsi" w:hAnsiTheme="minorHAnsi" w:cstheme="minorHAnsi"/>
        </w:rPr>
        <w:t xml:space="preserve">– </w:t>
      </w:r>
      <w:r w:rsidRPr="0060781D">
        <w:rPr>
          <w:rFonts w:asciiTheme="minorHAnsi" w:hAnsiTheme="minorHAnsi" w:cstheme="minorHAnsi"/>
        </w:rPr>
        <w:t xml:space="preserve">Usługi informatyczne, </w:t>
      </w:r>
    </w:p>
    <w:p w14:paraId="2A5CF38B" w14:textId="58EDF809" w:rsidR="004B2D3C" w:rsidRPr="0060781D" w:rsidRDefault="004B2D3C" w:rsidP="007071F9">
      <w:pPr>
        <w:pStyle w:val="NormalWeb"/>
        <w:shd w:val="clear" w:color="auto" w:fill="FFFFFF" w:themeFill="background1"/>
        <w:spacing w:after="120" w:line="276" w:lineRule="auto"/>
        <w:ind w:left="720"/>
        <w:contextualSpacing/>
        <w:rPr>
          <w:rFonts w:asciiTheme="minorHAnsi" w:hAnsiTheme="minorHAnsi" w:cstheme="minorHAnsi"/>
        </w:rPr>
      </w:pPr>
      <w:r w:rsidRPr="0060781D">
        <w:rPr>
          <w:rFonts w:asciiTheme="minorHAnsi" w:hAnsiTheme="minorHAnsi" w:cstheme="minorHAnsi"/>
        </w:rPr>
        <w:t xml:space="preserve">72263000-6 </w:t>
      </w:r>
      <w:r w:rsidR="007071F9">
        <w:rPr>
          <w:rFonts w:asciiTheme="minorHAnsi" w:hAnsiTheme="minorHAnsi" w:cstheme="minorHAnsi"/>
        </w:rPr>
        <w:t xml:space="preserve">– </w:t>
      </w:r>
      <w:r w:rsidRPr="0060781D">
        <w:rPr>
          <w:rFonts w:asciiTheme="minorHAnsi" w:hAnsiTheme="minorHAnsi" w:cstheme="minorHAnsi"/>
        </w:rPr>
        <w:t xml:space="preserve">Usługi wdrażania oprogramowania, </w:t>
      </w:r>
    </w:p>
    <w:p w14:paraId="4AF7D6D7" w14:textId="3C51559A" w:rsidR="004B2D3C" w:rsidRPr="0060781D" w:rsidRDefault="004B2D3C" w:rsidP="007071F9">
      <w:pPr>
        <w:pStyle w:val="NormalWeb"/>
        <w:shd w:val="clear" w:color="auto" w:fill="FFFFFF" w:themeFill="background1"/>
        <w:spacing w:after="120" w:line="276" w:lineRule="auto"/>
        <w:ind w:left="720"/>
        <w:contextualSpacing/>
        <w:rPr>
          <w:rFonts w:asciiTheme="minorHAnsi" w:hAnsiTheme="minorHAnsi" w:cstheme="minorHAnsi"/>
        </w:rPr>
      </w:pPr>
      <w:r w:rsidRPr="0060781D">
        <w:rPr>
          <w:rFonts w:asciiTheme="minorHAnsi" w:hAnsiTheme="minorHAnsi" w:cstheme="minorHAnsi"/>
        </w:rPr>
        <w:t xml:space="preserve">72700000-7 </w:t>
      </w:r>
      <w:r w:rsidR="007071F9">
        <w:rPr>
          <w:rFonts w:asciiTheme="minorHAnsi" w:hAnsiTheme="minorHAnsi" w:cstheme="minorHAnsi"/>
        </w:rPr>
        <w:t xml:space="preserve">– </w:t>
      </w:r>
      <w:r w:rsidRPr="0060781D">
        <w:rPr>
          <w:rFonts w:asciiTheme="minorHAnsi" w:hAnsiTheme="minorHAnsi" w:cstheme="minorHAnsi"/>
        </w:rPr>
        <w:t xml:space="preserve">Usługi w zakresie sieci komputerowej </w:t>
      </w:r>
    </w:p>
    <w:p w14:paraId="2F5CF531" w14:textId="1DF492DA" w:rsidR="00946D8B" w:rsidRPr="0060781D" w:rsidRDefault="004B2D3C" w:rsidP="007071F9">
      <w:pPr>
        <w:pStyle w:val="NormalWeb"/>
        <w:shd w:val="clear" w:color="auto" w:fill="FFFFFF" w:themeFill="background1"/>
        <w:spacing w:after="120" w:line="276" w:lineRule="auto"/>
        <w:ind w:left="720"/>
        <w:rPr>
          <w:rFonts w:asciiTheme="minorHAnsi" w:hAnsiTheme="minorHAnsi" w:cstheme="minorHAnsi"/>
        </w:rPr>
      </w:pPr>
      <w:r w:rsidRPr="0060781D">
        <w:rPr>
          <w:rFonts w:asciiTheme="minorHAnsi" w:hAnsiTheme="minorHAnsi" w:cstheme="minorHAnsi"/>
        </w:rPr>
        <w:t xml:space="preserve">71356300-1 – </w:t>
      </w:r>
      <w:r w:rsidR="007071F9">
        <w:rPr>
          <w:rFonts w:asciiTheme="minorHAnsi" w:hAnsiTheme="minorHAnsi" w:cstheme="minorHAnsi"/>
        </w:rPr>
        <w:t>U</w:t>
      </w:r>
      <w:r w:rsidRPr="0060781D">
        <w:rPr>
          <w:rFonts w:asciiTheme="minorHAnsi" w:hAnsiTheme="minorHAnsi" w:cstheme="minorHAnsi"/>
        </w:rPr>
        <w:t>sługi wsparcia technicznego</w:t>
      </w:r>
    </w:p>
    <w:p w14:paraId="764E3C67" w14:textId="7B4C00F1" w:rsidR="007B7046" w:rsidRPr="000D3D76" w:rsidRDefault="00A753C7" w:rsidP="007B7046">
      <w:pPr>
        <w:pStyle w:val="ListParagraph"/>
        <w:numPr>
          <w:ilvl w:val="0"/>
          <w:numId w:val="10"/>
        </w:numPr>
        <w:spacing w:line="276" w:lineRule="auto"/>
        <w:ind w:hanging="357"/>
        <w:jc w:val="both"/>
        <w:rPr>
          <w:rFonts w:asciiTheme="minorHAnsi" w:hAnsiTheme="minorHAnsi" w:cstheme="minorBidi"/>
          <w:color w:val="000000" w:themeColor="text1"/>
        </w:rPr>
      </w:pPr>
      <w:r w:rsidRPr="549934F3">
        <w:rPr>
          <w:rFonts w:asciiTheme="minorHAnsi" w:hAnsiTheme="minorHAnsi" w:cstheme="minorBidi"/>
          <w:color w:val="000000"/>
          <w:sz w:val="22"/>
          <w:szCs w:val="22"/>
          <w:shd w:val="clear" w:color="auto" w:fill="FFFFFF"/>
        </w:rPr>
        <w:t xml:space="preserve">Zamawiający wymaga, aby przedmiot zamówienia spełniał zasadę DNSH („do not significant harm” – „nie czyń poważnych szkód”) w rozumieniu art. 17 rozporządzenia (UE) nr 2020/852, </w:t>
      </w:r>
      <w:bookmarkStart w:id="2" w:name="_Hlk215477817"/>
      <w:r w:rsidRPr="549934F3">
        <w:rPr>
          <w:rFonts w:asciiTheme="minorHAnsi" w:hAnsiTheme="minorHAnsi" w:cstheme="minorBidi"/>
          <w:color w:val="000000"/>
          <w:sz w:val="22"/>
          <w:szCs w:val="22"/>
          <w:shd w:val="clear" w:color="auto" w:fill="FFFFFF"/>
        </w:rPr>
        <w:t>w szczególności oferowany przedmiot zamówienia oraz związane z nim procedury obejmujące jego produkcję, transport, instalację, użytkowanie i utylizację nie powodują poważnych szkód dla żadnego z celów środowiskowych, określonych w art. 9 rozporządzenia (UE) nr 2020/852,</w:t>
      </w:r>
      <w:bookmarkEnd w:id="2"/>
      <w:r w:rsidR="007B7046">
        <w:rPr>
          <w:rFonts w:asciiTheme="minorHAnsi" w:hAnsiTheme="minorHAnsi" w:cstheme="minorBidi"/>
          <w:color w:val="000000"/>
          <w:sz w:val="22"/>
          <w:szCs w:val="22"/>
          <w:shd w:val="clear" w:color="auto" w:fill="FFFFFF"/>
        </w:rPr>
        <w:t xml:space="preserve"> </w:t>
      </w:r>
      <w:bookmarkStart w:id="3" w:name="_Hlk223091225"/>
      <w:r w:rsidR="007B7046" w:rsidRPr="000D3D76">
        <w:rPr>
          <w:rFonts w:asciiTheme="minorHAnsi" w:hAnsiTheme="minorHAnsi" w:cstheme="minorBidi"/>
          <w:color w:val="000000"/>
          <w:sz w:val="22"/>
          <w:szCs w:val="22"/>
          <w:shd w:val="clear" w:color="auto" w:fill="FFFFFF"/>
        </w:rPr>
        <w:t>a także</w:t>
      </w:r>
      <w:r w:rsidR="007B7046">
        <w:rPr>
          <w:rFonts w:asciiTheme="minorHAnsi" w:hAnsiTheme="minorHAnsi" w:cstheme="minorBidi"/>
          <w:color w:val="000000"/>
          <w:sz w:val="22"/>
          <w:szCs w:val="22"/>
          <w:shd w:val="clear" w:color="auto" w:fill="FFFFFF"/>
        </w:rPr>
        <w:t xml:space="preserve"> </w:t>
      </w:r>
      <w:r w:rsidR="007B7046" w:rsidRPr="000D3D76">
        <w:rPr>
          <w:rFonts w:asciiTheme="minorHAnsi" w:hAnsiTheme="minorHAnsi" w:cstheme="minorBidi"/>
          <w:color w:val="000000"/>
          <w:sz w:val="22"/>
          <w:szCs w:val="22"/>
          <w:shd w:val="clear" w:color="auto" w:fill="FFFFFF"/>
        </w:rPr>
        <w:t xml:space="preserve">w toku realizacji zamówienia zastosowane zostaną rozwiązania </w:t>
      </w:r>
      <w:r w:rsidR="007B7046">
        <w:rPr>
          <w:rFonts w:asciiTheme="minorHAnsi" w:hAnsiTheme="minorHAnsi" w:cstheme="minorBidi"/>
          <w:color w:val="000000"/>
          <w:sz w:val="22"/>
          <w:szCs w:val="22"/>
          <w:shd w:val="clear" w:color="auto" w:fill="FFFFFF"/>
        </w:rPr>
        <w:t>ograniczające wpływ na środowisko, m.in.:</w:t>
      </w:r>
    </w:p>
    <w:p w14:paraId="327031F5" w14:textId="77777777" w:rsidR="007B7046" w:rsidRPr="000D3D76" w:rsidRDefault="007B7046" w:rsidP="007B7046">
      <w:pPr>
        <w:pStyle w:val="NormalWeb"/>
        <w:numPr>
          <w:ilvl w:val="1"/>
          <w:numId w:val="15"/>
        </w:numPr>
        <w:shd w:val="clear" w:color="auto" w:fill="FFFFFF" w:themeFill="background1"/>
        <w:spacing w:after="120" w:line="276" w:lineRule="auto"/>
        <w:ind w:left="1083" w:hanging="357"/>
        <w:contextualSpacing/>
        <w:jc w:val="both"/>
        <w:rPr>
          <w:rFonts w:cstheme="minorHAnsi"/>
        </w:rPr>
      </w:pPr>
      <w:r w:rsidRPr="000D3D76">
        <w:rPr>
          <w:rFonts w:cstheme="minorHAnsi"/>
        </w:rPr>
        <w:t xml:space="preserve">minimalizacja zużycia papieru i transportu,  </w:t>
      </w:r>
    </w:p>
    <w:p w14:paraId="15394545" w14:textId="77777777" w:rsidR="007B7046" w:rsidRPr="000D3D76" w:rsidRDefault="007B7046" w:rsidP="007B7046">
      <w:pPr>
        <w:pStyle w:val="NormalWeb"/>
        <w:numPr>
          <w:ilvl w:val="1"/>
          <w:numId w:val="15"/>
        </w:numPr>
        <w:shd w:val="clear" w:color="auto" w:fill="FFFFFF" w:themeFill="background1"/>
        <w:spacing w:after="120" w:line="276" w:lineRule="auto"/>
        <w:ind w:left="1083" w:hanging="357"/>
        <w:contextualSpacing/>
        <w:jc w:val="both"/>
        <w:rPr>
          <w:rFonts w:cstheme="minorHAnsi"/>
        </w:rPr>
      </w:pPr>
      <w:r w:rsidRPr="000D3D76">
        <w:rPr>
          <w:rFonts w:cstheme="minorHAnsi"/>
        </w:rPr>
        <w:t xml:space="preserve">realizacja szkoleń zdalnie w celu ograniczenia emisji związanej z podróżami,  </w:t>
      </w:r>
    </w:p>
    <w:p w14:paraId="5123238F" w14:textId="77777777" w:rsidR="007B7046" w:rsidRPr="000D3D76" w:rsidRDefault="007B7046" w:rsidP="007B7046">
      <w:pPr>
        <w:pStyle w:val="NormalWeb"/>
        <w:numPr>
          <w:ilvl w:val="1"/>
          <w:numId w:val="15"/>
        </w:numPr>
        <w:shd w:val="clear" w:color="auto" w:fill="FFFFFF" w:themeFill="background1"/>
        <w:spacing w:after="120" w:line="276" w:lineRule="auto"/>
        <w:ind w:left="1083" w:hanging="357"/>
        <w:contextualSpacing/>
        <w:jc w:val="both"/>
        <w:rPr>
          <w:rFonts w:cstheme="minorHAnsi"/>
        </w:rPr>
      </w:pPr>
      <w:r w:rsidRPr="000D3D76">
        <w:rPr>
          <w:rFonts w:cstheme="minorHAnsi"/>
        </w:rPr>
        <w:t xml:space="preserve">zastosowanie metod zdalnej diagnostyki, wsparcia technicznego i serwisowania, ograniczających konieczność dojazdu personelu i transportu sprzętu,  </w:t>
      </w:r>
    </w:p>
    <w:p w14:paraId="4C180754" w14:textId="77777777" w:rsidR="007B7046" w:rsidRPr="000D3D76" w:rsidRDefault="007B7046" w:rsidP="007B7046">
      <w:pPr>
        <w:pStyle w:val="NormalWeb"/>
        <w:numPr>
          <w:ilvl w:val="1"/>
          <w:numId w:val="15"/>
        </w:numPr>
        <w:shd w:val="clear" w:color="auto" w:fill="FFFFFF" w:themeFill="background1"/>
        <w:spacing w:after="120" w:line="276" w:lineRule="auto"/>
        <w:ind w:left="1083" w:hanging="357"/>
        <w:contextualSpacing/>
        <w:jc w:val="both"/>
        <w:rPr>
          <w:rFonts w:cstheme="minorHAnsi"/>
        </w:rPr>
      </w:pPr>
      <w:r w:rsidRPr="000D3D76">
        <w:rPr>
          <w:rFonts w:cstheme="minorHAnsi"/>
        </w:rPr>
        <w:t>rezygnacja z materiałów drukowanych (instrukcji, materiałów szkoleniowych) na rzecz wersji elektronicznych.</w:t>
      </w:r>
    </w:p>
    <w:bookmarkEnd w:id="3"/>
    <w:p w14:paraId="26ABBAD9" w14:textId="4247BCBB" w:rsidR="00281013" w:rsidRPr="007B7046" w:rsidRDefault="00A73E6D" w:rsidP="007B7046">
      <w:pPr>
        <w:pStyle w:val="ListParagraph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Style w:val="normaltextrun"/>
          <w:rFonts w:asciiTheme="minorHAnsi" w:hAnsiTheme="minorHAnsi" w:cstheme="minorBidi"/>
          <w:color w:val="000000"/>
          <w:sz w:val="22"/>
          <w:szCs w:val="22"/>
          <w:shd w:val="clear" w:color="auto" w:fill="FFFFFF"/>
        </w:rPr>
      </w:pPr>
      <w:r w:rsidRPr="00B43C72">
        <w:rPr>
          <w:rStyle w:val="normaltextrun"/>
          <w:rFonts w:asciiTheme="minorHAnsi" w:hAnsiTheme="minorHAnsi" w:cstheme="minorBidi"/>
          <w:color w:val="000000"/>
          <w:sz w:val="22"/>
          <w:szCs w:val="22"/>
          <w:shd w:val="clear" w:color="auto" w:fill="FFFFFF"/>
        </w:rPr>
        <w:t>Termin realizacji zamówienia:</w:t>
      </w:r>
      <w:r w:rsidR="007B7046">
        <w:rPr>
          <w:rStyle w:val="normaltextrun"/>
          <w:rFonts w:asciiTheme="minorHAnsi" w:hAnsiTheme="minorHAnsi" w:cstheme="minorBidi"/>
          <w:color w:val="000000"/>
          <w:sz w:val="22"/>
          <w:szCs w:val="22"/>
          <w:shd w:val="clear" w:color="auto" w:fill="FFFFFF"/>
        </w:rPr>
        <w:t xml:space="preserve"> </w:t>
      </w:r>
      <w:r w:rsidR="00221721">
        <w:rPr>
          <w:rStyle w:val="normaltextrun"/>
          <w:rFonts w:asciiTheme="minorHAnsi" w:hAnsiTheme="minorHAnsi" w:cstheme="minorBidi"/>
          <w:color w:val="000000"/>
          <w:sz w:val="22"/>
          <w:szCs w:val="22"/>
          <w:shd w:val="clear" w:color="auto" w:fill="FFFFFF"/>
        </w:rPr>
        <w:t>04.05.2026.</w:t>
      </w:r>
      <w:r w:rsidR="007B7046">
        <w:rPr>
          <w:rStyle w:val="normaltextrun"/>
          <w:rFonts w:asciiTheme="minorHAnsi" w:hAnsiTheme="minorHAnsi" w:cstheme="minorBidi"/>
          <w:color w:val="000000"/>
          <w:sz w:val="22"/>
          <w:szCs w:val="22"/>
          <w:shd w:val="clear" w:color="auto" w:fill="FFFFFF"/>
        </w:rPr>
        <w:t xml:space="preserve"> </w:t>
      </w:r>
      <w:r w:rsidRPr="007B7046">
        <w:rPr>
          <w:rStyle w:val="normaltextrun"/>
          <w:rFonts w:asciiTheme="minorHAnsi" w:hAnsiTheme="minorHAnsi" w:cstheme="minorBidi"/>
          <w:color w:val="000000"/>
          <w:sz w:val="22"/>
          <w:szCs w:val="22"/>
          <w:shd w:val="clear" w:color="auto" w:fill="FFFFFF"/>
        </w:rPr>
        <w:t>Szczegółowy harmonogram prac zostanie określony indywidualnie przy podpisywaniu umowy.</w:t>
      </w:r>
      <w:r w:rsidR="00184EB6" w:rsidRPr="007B7046">
        <w:rPr>
          <w:rStyle w:val="normaltextrun"/>
          <w:rFonts w:asciiTheme="minorHAnsi" w:hAnsiTheme="minorHAnsi" w:cstheme="minorBidi"/>
          <w:color w:val="000000"/>
          <w:sz w:val="22"/>
          <w:szCs w:val="22"/>
          <w:shd w:val="clear" w:color="auto" w:fill="FFFFFF"/>
        </w:rPr>
        <w:t xml:space="preserve"> </w:t>
      </w:r>
    </w:p>
    <w:p w14:paraId="44A20E26" w14:textId="4744E303" w:rsidR="00281013" w:rsidRPr="0060781D" w:rsidRDefault="00281013" w:rsidP="00B634AF">
      <w:pPr>
        <w:pStyle w:val="ListParagraph"/>
        <w:numPr>
          <w:ilvl w:val="0"/>
          <w:numId w:val="10"/>
        </w:numPr>
        <w:spacing w:after="120" w:line="276" w:lineRule="auto"/>
        <w:contextualSpacing w:val="0"/>
        <w:jc w:val="both"/>
        <w:rPr>
          <w:rFonts w:asciiTheme="minorHAnsi" w:eastAsiaTheme="minorEastAsia" w:hAnsiTheme="minorHAnsi" w:cstheme="minorHAnsi"/>
          <w:color w:val="201F1E"/>
          <w:sz w:val="22"/>
          <w:szCs w:val="22"/>
        </w:rPr>
      </w:pPr>
      <w:r w:rsidRPr="0060781D">
        <w:rPr>
          <w:rFonts w:asciiTheme="minorHAnsi" w:eastAsiaTheme="minorEastAsia" w:hAnsiTheme="minorHAnsi" w:cstheme="minorHAnsi"/>
          <w:color w:val="201F1E"/>
          <w:sz w:val="22"/>
          <w:szCs w:val="22"/>
        </w:rPr>
        <w:t>Miejsce realizacji zamówienia</w:t>
      </w:r>
      <w:r w:rsidR="00184EB6" w:rsidRPr="0060781D">
        <w:rPr>
          <w:rFonts w:asciiTheme="minorHAnsi" w:eastAsiaTheme="minorEastAsia" w:hAnsiTheme="minorHAnsi" w:cstheme="minorHAnsi"/>
          <w:color w:val="201F1E"/>
          <w:sz w:val="22"/>
          <w:szCs w:val="22"/>
        </w:rPr>
        <w:t>:</w:t>
      </w:r>
      <w:r w:rsidRPr="0060781D">
        <w:rPr>
          <w:rFonts w:asciiTheme="minorHAnsi" w:eastAsiaTheme="minorEastAsia" w:hAnsiTheme="minorHAnsi" w:cstheme="minorHAnsi"/>
          <w:color w:val="201F1E"/>
          <w:sz w:val="22"/>
          <w:szCs w:val="22"/>
        </w:rPr>
        <w:t xml:space="preserve"> </w:t>
      </w:r>
      <w:r w:rsidR="00157EE4" w:rsidRPr="0060781D">
        <w:rPr>
          <w:rFonts w:asciiTheme="minorHAnsi" w:eastAsiaTheme="minorEastAsia" w:hAnsiTheme="minorHAnsi" w:cstheme="minorHAnsi"/>
          <w:color w:val="201F1E"/>
          <w:sz w:val="22"/>
          <w:szCs w:val="22"/>
        </w:rPr>
        <w:t>Radomskie Centrum Onkologii, ul. Uniwersytecka 6A, 26-600 Radom.</w:t>
      </w:r>
    </w:p>
    <w:p w14:paraId="4EC86898" w14:textId="27E87F55" w:rsidR="00281013" w:rsidRPr="0060781D" w:rsidRDefault="00281013" w:rsidP="00B634AF">
      <w:pPr>
        <w:pStyle w:val="NormalWeb"/>
        <w:numPr>
          <w:ilvl w:val="0"/>
          <w:numId w:val="10"/>
        </w:numPr>
        <w:shd w:val="clear" w:color="auto" w:fill="FFFFFF" w:themeFill="background1"/>
        <w:spacing w:after="12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0781D">
        <w:rPr>
          <w:rFonts w:asciiTheme="minorHAnsi" w:hAnsiTheme="minorHAnsi" w:cstheme="minorHAnsi"/>
          <w:color w:val="000000" w:themeColor="text1"/>
        </w:rPr>
        <w:t>Wszędzie tam, gdzie przedmiot zamówienia jest opisany poprzez wskazanie znaków towarowych, patentów lub pochodzenia, źródła lub szczególnego procesu dopuszcza się zastosowanie rozwiązań równoważnych w stosunku do opisanych, pod warunkiem, że będą one posiadały co najmniej takie same lub lepsze parametry techniczne i funkcjonalne i nie obniżą określonych w dokumentacji standardów.</w:t>
      </w:r>
      <w:r w:rsidR="00783BE7" w:rsidRPr="0060781D">
        <w:rPr>
          <w:rFonts w:asciiTheme="minorHAnsi" w:hAnsiTheme="minorHAnsi" w:cstheme="minorHAnsi"/>
          <w:color w:val="000000" w:themeColor="text1"/>
        </w:rPr>
        <w:t xml:space="preserve"> </w:t>
      </w:r>
      <w:r w:rsidRPr="0060781D">
        <w:rPr>
          <w:rFonts w:asciiTheme="minorHAnsi" w:hAnsiTheme="minorHAnsi" w:cstheme="minorHAnsi"/>
          <w:color w:val="000000" w:themeColor="text1"/>
        </w:rPr>
        <w:t>Wszędzie tam, gdzie przedmiot zamówienia opisany jest przez odniesienie do norm, ocen technicznych, specyfikacji technicznych i systemów referencji technicznych dopuszcza się rozwiązania równoważne opisywanym.</w:t>
      </w:r>
    </w:p>
    <w:p w14:paraId="32C9D4EB" w14:textId="50331AC2" w:rsidR="001F62BD" w:rsidRPr="0060781D" w:rsidRDefault="001F62BD" w:rsidP="0077617D">
      <w:pPr>
        <w:pStyle w:val="NormalWeb"/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</w:p>
    <w:p w14:paraId="3A4D64AA" w14:textId="5D8A7140" w:rsidR="00BF4627" w:rsidRPr="0060781D" w:rsidRDefault="008627FC" w:rsidP="7ED5FE00">
      <w:pPr>
        <w:pStyle w:val="NormalWeb"/>
        <w:numPr>
          <w:ilvl w:val="0"/>
          <w:numId w:val="1"/>
        </w:numPr>
        <w:shd w:val="clear" w:color="auto" w:fill="FFFFFF" w:themeFill="background1"/>
        <w:spacing w:after="120" w:line="276" w:lineRule="auto"/>
        <w:jc w:val="both"/>
        <w:rPr>
          <w:rFonts w:asciiTheme="minorHAnsi" w:hAnsiTheme="minorHAnsi" w:cstheme="minorBidi"/>
          <w:b/>
          <w:bCs/>
          <w:color w:val="000000" w:themeColor="text1"/>
        </w:rPr>
      </w:pPr>
      <w:r w:rsidRPr="7428849F">
        <w:rPr>
          <w:rFonts w:asciiTheme="minorHAnsi" w:hAnsiTheme="minorHAnsi" w:cstheme="minorBidi"/>
          <w:b/>
          <w:bCs/>
          <w:color w:val="000000" w:themeColor="text1"/>
        </w:rPr>
        <w:t>Warunki udziału w postępowaniu</w:t>
      </w:r>
      <w:r w:rsidR="00BF4627" w:rsidRPr="7428849F">
        <w:rPr>
          <w:rFonts w:asciiTheme="minorHAnsi" w:hAnsiTheme="minorHAnsi" w:cstheme="minorBidi"/>
          <w:b/>
          <w:bCs/>
          <w:color w:val="000000" w:themeColor="text1"/>
        </w:rPr>
        <w:t xml:space="preserve"> oraz opis sposobu dokonywania oceny ich spełniania</w:t>
      </w:r>
    </w:p>
    <w:p w14:paraId="79B68BAD" w14:textId="55C46110" w:rsidR="00713CA9" w:rsidRPr="0060781D" w:rsidRDefault="00F10A2F" w:rsidP="00B634AF">
      <w:pPr>
        <w:pStyle w:val="NormalWeb"/>
        <w:numPr>
          <w:ilvl w:val="0"/>
          <w:numId w:val="14"/>
        </w:numPr>
        <w:shd w:val="clear" w:color="auto" w:fill="FFFFFF" w:themeFill="background1"/>
        <w:spacing w:after="120" w:line="276" w:lineRule="auto"/>
        <w:ind w:left="723" w:hanging="357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60781D">
        <w:rPr>
          <w:rFonts w:asciiTheme="minorHAnsi" w:hAnsiTheme="minorHAnsi" w:cstheme="minorHAnsi"/>
          <w:color w:val="000000" w:themeColor="text1"/>
        </w:rPr>
        <w:t>Uprawnienia do wykonywania określonej działalności lub czynności</w:t>
      </w:r>
      <w:r w:rsidR="003A0C1F" w:rsidRPr="0060781D">
        <w:rPr>
          <w:rFonts w:asciiTheme="minorHAnsi" w:hAnsiTheme="minorHAnsi" w:cstheme="minorHAnsi"/>
          <w:color w:val="000000" w:themeColor="text1"/>
        </w:rPr>
        <w:t>:</w:t>
      </w:r>
    </w:p>
    <w:p w14:paraId="2BCF4309" w14:textId="50DCD511" w:rsidR="00713CA9" w:rsidRPr="0060781D" w:rsidRDefault="00DA3F63" w:rsidP="007B7046">
      <w:pPr>
        <w:pStyle w:val="NormalWeb"/>
        <w:numPr>
          <w:ilvl w:val="0"/>
          <w:numId w:val="17"/>
        </w:numPr>
        <w:spacing w:after="120" w:line="276" w:lineRule="auto"/>
        <w:ind w:left="1083" w:hanging="357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60781D">
        <w:rPr>
          <w:rFonts w:asciiTheme="minorHAnsi" w:hAnsiTheme="minorHAnsi" w:cstheme="minorHAnsi"/>
          <w:color w:val="000000" w:themeColor="text1"/>
        </w:rPr>
        <w:t xml:space="preserve">O </w:t>
      </w:r>
      <w:r w:rsidR="006F21C1" w:rsidRPr="007B7046">
        <w:rPr>
          <w:rFonts w:asciiTheme="minorHAnsi" w:hAnsiTheme="minorHAnsi" w:cstheme="minorBidi"/>
          <w:color w:val="000000" w:themeColor="text1"/>
        </w:rPr>
        <w:t>udzielenie</w:t>
      </w:r>
      <w:r w:rsidR="006F21C1" w:rsidRPr="0060781D">
        <w:rPr>
          <w:rFonts w:asciiTheme="minorHAnsi" w:hAnsiTheme="minorHAnsi" w:cstheme="minorHAnsi"/>
          <w:color w:val="000000" w:themeColor="text1"/>
        </w:rPr>
        <w:t xml:space="preserve"> </w:t>
      </w:r>
      <w:r w:rsidRPr="0060781D">
        <w:rPr>
          <w:rFonts w:asciiTheme="minorHAnsi" w:hAnsiTheme="minorHAnsi" w:cstheme="minorHAnsi"/>
          <w:color w:val="000000" w:themeColor="text1"/>
        </w:rPr>
        <w:t>zamówieni</w:t>
      </w:r>
      <w:r w:rsidR="006F21C1" w:rsidRPr="0060781D">
        <w:rPr>
          <w:rFonts w:asciiTheme="minorHAnsi" w:hAnsiTheme="minorHAnsi" w:cstheme="minorHAnsi"/>
          <w:color w:val="000000" w:themeColor="text1"/>
        </w:rPr>
        <w:t>a</w:t>
      </w:r>
      <w:r w:rsidRPr="0060781D">
        <w:rPr>
          <w:rFonts w:asciiTheme="minorHAnsi" w:hAnsiTheme="minorHAnsi" w:cstheme="minorHAnsi"/>
          <w:color w:val="000000" w:themeColor="text1"/>
        </w:rPr>
        <w:t xml:space="preserve"> mo</w:t>
      </w:r>
      <w:r w:rsidR="00153EF9" w:rsidRPr="0060781D">
        <w:rPr>
          <w:rFonts w:asciiTheme="minorHAnsi" w:hAnsiTheme="minorHAnsi" w:cstheme="minorHAnsi"/>
          <w:color w:val="000000" w:themeColor="text1"/>
        </w:rPr>
        <w:t>gą</w:t>
      </w:r>
      <w:r w:rsidRPr="0060781D">
        <w:rPr>
          <w:rFonts w:asciiTheme="minorHAnsi" w:hAnsiTheme="minorHAnsi" w:cstheme="minorHAnsi"/>
          <w:color w:val="000000" w:themeColor="text1"/>
        </w:rPr>
        <w:t xml:space="preserve"> ubiegać się Oferen</w:t>
      </w:r>
      <w:r w:rsidR="00153EF9" w:rsidRPr="0060781D">
        <w:rPr>
          <w:rFonts w:asciiTheme="minorHAnsi" w:hAnsiTheme="minorHAnsi" w:cstheme="minorHAnsi"/>
          <w:color w:val="000000" w:themeColor="text1"/>
        </w:rPr>
        <w:t>ci</w:t>
      </w:r>
      <w:r w:rsidRPr="0060781D">
        <w:rPr>
          <w:rFonts w:asciiTheme="minorHAnsi" w:hAnsiTheme="minorHAnsi" w:cstheme="minorHAnsi"/>
          <w:color w:val="000000" w:themeColor="text1"/>
        </w:rPr>
        <w:t>, któr</w:t>
      </w:r>
      <w:r w:rsidR="00153EF9" w:rsidRPr="0060781D">
        <w:rPr>
          <w:rFonts w:asciiTheme="minorHAnsi" w:hAnsiTheme="minorHAnsi" w:cstheme="minorHAnsi"/>
          <w:color w:val="000000" w:themeColor="text1"/>
        </w:rPr>
        <w:t>zy</w:t>
      </w:r>
      <w:r w:rsidRPr="0060781D">
        <w:rPr>
          <w:rFonts w:asciiTheme="minorHAnsi" w:hAnsiTheme="minorHAnsi" w:cstheme="minorHAnsi"/>
          <w:color w:val="000000" w:themeColor="text1"/>
        </w:rPr>
        <w:t xml:space="preserve"> posiada</w:t>
      </w:r>
      <w:r w:rsidR="00153EF9" w:rsidRPr="0060781D">
        <w:rPr>
          <w:rFonts w:asciiTheme="minorHAnsi" w:hAnsiTheme="minorHAnsi" w:cstheme="minorHAnsi"/>
          <w:color w:val="000000" w:themeColor="text1"/>
        </w:rPr>
        <w:t>ją</w:t>
      </w:r>
      <w:r w:rsidRPr="0060781D">
        <w:rPr>
          <w:rFonts w:asciiTheme="minorHAnsi" w:hAnsiTheme="minorHAnsi" w:cstheme="minorHAnsi"/>
          <w:color w:val="000000" w:themeColor="text1"/>
        </w:rPr>
        <w:t xml:space="preserve"> niezbędne </w:t>
      </w:r>
      <w:r w:rsidR="00123DE0" w:rsidRPr="0060781D">
        <w:rPr>
          <w:rFonts w:asciiTheme="minorHAnsi" w:hAnsiTheme="minorHAnsi" w:cstheme="minorHAnsi"/>
          <w:color w:val="000000" w:themeColor="text1"/>
        </w:rPr>
        <w:t xml:space="preserve">uprawnienia </w:t>
      </w:r>
      <w:r w:rsidR="00F10A2F" w:rsidRPr="0060781D">
        <w:rPr>
          <w:rFonts w:asciiTheme="minorHAnsi" w:hAnsiTheme="minorHAnsi" w:cstheme="minorHAnsi"/>
          <w:color w:val="000000" w:themeColor="text1"/>
        </w:rPr>
        <w:t xml:space="preserve">do </w:t>
      </w:r>
      <w:r w:rsidRPr="0060781D">
        <w:rPr>
          <w:rFonts w:asciiTheme="minorHAnsi" w:hAnsiTheme="minorHAnsi" w:cstheme="minorHAnsi"/>
          <w:color w:val="000000" w:themeColor="text1"/>
        </w:rPr>
        <w:t xml:space="preserve">wykonywania określonej działalności lub czynności, jeżeli </w:t>
      </w:r>
      <w:r w:rsidR="00A2035C" w:rsidRPr="0060781D">
        <w:rPr>
          <w:rFonts w:asciiTheme="minorHAnsi" w:hAnsiTheme="minorHAnsi" w:cstheme="minorHAnsi"/>
          <w:color w:val="000000" w:themeColor="text1"/>
        </w:rPr>
        <w:t xml:space="preserve">obowiązujące </w:t>
      </w:r>
      <w:r w:rsidRPr="0060781D">
        <w:rPr>
          <w:rFonts w:asciiTheme="minorHAnsi" w:hAnsiTheme="minorHAnsi" w:cstheme="minorHAnsi"/>
          <w:color w:val="000000" w:themeColor="text1"/>
        </w:rPr>
        <w:t xml:space="preserve">przepisy nakładają </w:t>
      </w:r>
      <w:r w:rsidR="001100FB" w:rsidRPr="0060781D">
        <w:rPr>
          <w:rFonts w:asciiTheme="minorHAnsi" w:hAnsiTheme="minorHAnsi" w:cstheme="minorHAnsi"/>
          <w:color w:val="000000" w:themeColor="text1"/>
        </w:rPr>
        <w:t>taki wymóg</w:t>
      </w:r>
      <w:r w:rsidR="007B7046">
        <w:rPr>
          <w:rFonts w:asciiTheme="minorHAnsi" w:hAnsiTheme="minorHAnsi" w:cstheme="minorHAnsi"/>
          <w:color w:val="000000" w:themeColor="text1"/>
        </w:rPr>
        <w:t xml:space="preserve">, w szczególności: posiadają </w:t>
      </w:r>
      <w:r w:rsidR="007B7046" w:rsidRPr="007B7046">
        <w:rPr>
          <w:rFonts w:asciiTheme="minorHAnsi" w:hAnsiTheme="minorHAnsi" w:cstheme="minorHAnsi"/>
          <w:color w:val="000000" w:themeColor="text1"/>
        </w:rPr>
        <w:t>aktualne świadectwo bezpieczeństwa przemysłowego III stopnia do klauzuli</w:t>
      </w:r>
      <w:r w:rsidR="007B7046">
        <w:rPr>
          <w:rFonts w:asciiTheme="minorHAnsi" w:hAnsiTheme="minorHAnsi" w:cstheme="minorHAnsi"/>
          <w:color w:val="000000" w:themeColor="text1"/>
        </w:rPr>
        <w:t xml:space="preserve"> co najmniej</w:t>
      </w:r>
      <w:r w:rsidR="007B7046" w:rsidRPr="007B7046">
        <w:rPr>
          <w:rFonts w:asciiTheme="minorHAnsi" w:hAnsiTheme="minorHAnsi" w:cstheme="minorHAnsi"/>
          <w:color w:val="000000" w:themeColor="text1"/>
        </w:rPr>
        <w:t xml:space="preserve"> poufne, wydanym przez Służbę Kontrwywiadu Wojskowego (SKW) lub Agencję Bezpieczeństwa Wewnętrznego </w:t>
      </w:r>
      <w:r w:rsidR="007B7046" w:rsidRPr="007B7046">
        <w:rPr>
          <w:rFonts w:asciiTheme="minorHAnsi" w:hAnsiTheme="minorHAnsi" w:cstheme="minorHAnsi"/>
          <w:color w:val="000000" w:themeColor="text1"/>
        </w:rPr>
        <w:lastRenderedPageBreak/>
        <w:t>(ABW), o którym mowa w ustawie z dnia 5 sierpnia 2010 r. o ochronie informacji niejawnych (Dz. U. z 2024 r. poz. 632 ze zm.)</w:t>
      </w:r>
      <w:r w:rsidR="007C1438" w:rsidRPr="0060781D">
        <w:rPr>
          <w:rFonts w:asciiTheme="minorHAnsi" w:hAnsiTheme="minorHAnsi" w:cstheme="minorHAnsi"/>
          <w:color w:val="000000" w:themeColor="text1"/>
        </w:rPr>
        <w:t>.</w:t>
      </w:r>
    </w:p>
    <w:p w14:paraId="6780ECC8" w14:textId="7C316FF7" w:rsidR="00713CA9" w:rsidRPr="0060781D" w:rsidRDefault="00D51745" w:rsidP="007B7046">
      <w:pPr>
        <w:pStyle w:val="NormalWeb"/>
        <w:numPr>
          <w:ilvl w:val="0"/>
          <w:numId w:val="17"/>
        </w:numPr>
        <w:spacing w:after="120" w:line="276" w:lineRule="auto"/>
        <w:ind w:left="1083" w:hanging="357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60781D">
        <w:rPr>
          <w:rFonts w:asciiTheme="minorHAnsi" w:hAnsiTheme="minorHAnsi" w:cstheme="minorHAnsi"/>
          <w:color w:val="000000" w:themeColor="text1"/>
        </w:rPr>
        <w:t xml:space="preserve">Zamawiający </w:t>
      </w:r>
      <w:r w:rsidR="007E21AE" w:rsidRPr="0060781D">
        <w:rPr>
          <w:rFonts w:asciiTheme="minorHAnsi" w:hAnsiTheme="minorHAnsi" w:cstheme="minorHAnsi"/>
          <w:color w:val="000000" w:themeColor="text1"/>
        </w:rPr>
        <w:t xml:space="preserve">uzna </w:t>
      </w:r>
      <w:r w:rsidR="0019509D" w:rsidRPr="0060781D">
        <w:rPr>
          <w:rFonts w:asciiTheme="minorHAnsi" w:hAnsiTheme="minorHAnsi" w:cstheme="minorHAnsi"/>
          <w:color w:val="000000" w:themeColor="text1"/>
        </w:rPr>
        <w:t xml:space="preserve">za spełniony warunek dotyczący uprawnień do wykonywania określonej </w:t>
      </w:r>
      <w:r w:rsidR="0019509D" w:rsidRPr="007B7046">
        <w:rPr>
          <w:rFonts w:asciiTheme="minorHAnsi" w:hAnsiTheme="minorHAnsi" w:cstheme="minorBidi"/>
          <w:color w:val="000000" w:themeColor="text1"/>
        </w:rPr>
        <w:t>działalności</w:t>
      </w:r>
      <w:r w:rsidR="0019509D" w:rsidRPr="0060781D">
        <w:rPr>
          <w:rFonts w:asciiTheme="minorHAnsi" w:hAnsiTheme="minorHAnsi" w:cstheme="minorHAnsi"/>
          <w:color w:val="000000" w:themeColor="text1"/>
        </w:rPr>
        <w:t xml:space="preserve"> lub czynności</w:t>
      </w:r>
      <w:r w:rsidRPr="0060781D">
        <w:rPr>
          <w:rFonts w:asciiTheme="minorHAnsi" w:hAnsiTheme="minorHAnsi" w:cstheme="minorHAnsi"/>
          <w:color w:val="000000" w:themeColor="text1"/>
        </w:rPr>
        <w:t xml:space="preserve"> jeżeli Oferent</w:t>
      </w:r>
      <w:r w:rsidR="0019509D" w:rsidRPr="0060781D">
        <w:rPr>
          <w:rFonts w:asciiTheme="minorHAnsi" w:hAnsiTheme="minorHAnsi" w:cstheme="minorHAnsi"/>
          <w:color w:val="000000" w:themeColor="text1"/>
        </w:rPr>
        <w:t xml:space="preserve"> </w:t>
      </w:r>
      <w:r w:rsidR="007E21AE" w:rsidRPr="0060781D">
        <w:rPr>
          <w:rFonts w:asciiTheme="minorHAnsi" w:hAnsiTheme="minorHAnsi" w:cstheme="minorHAnsi"/>
          <w:color w:val="000000" w:themeColor="text1"/>
        </w:rPr>
        <w:t>potwierdzi spełnienie tego warunku udziału w postępowaniu poprzez złożenie oświadczenia w Załącznik</w:t>
      </w:r>
      <w:r w:rsidR="00FC2DCA" w:rsidRPr="0060781D">
        <w:rPr>
          <w:rFonts w:asciiTheme="minorHAnsi" w:hAnsiTheme="minorHAnsi" w:cstheme="minorHAnsi"/>
          <w:color w:val="000000" w:themeColor="text1"/>
        </w:rPr>
        <w:t>u</w:t>
      </w:r>
      <w:r w:rsidR="007E21AE" w:rsidRPr="0060781D">
        <w:rPr>
          <w:rFonts w:asciiTheme="minorHAnsi" w:hAnsiTheme="minorHAnsi" w:cstheme="minorHAnsi"/>
          <w:color w:val="000000" w:themeColor="text1"/>
        </w:rPr>
        <w:t xml:space="preserve"> nr 1</w:t>
      </w:r>
      <w:r w:rsidR="00FC2DCA" w:rsidRPr="0060781D">
        <w:rPr>
          <w:rFonts w:asciiTheme="minorHAnsi" w:hAnsiTheme="minorHAnsi" w:cstheme="minorHAnsi"/>
          <w:color w:val="000000" w:themeColor="text1"/>
        </w:rPr>
        <w:t xml:space="preserve"> </w:t>
      </w:r>
      <w:r w:rsidR="007E21AE" w:rsidRPr="0060781D">
        <w:rPr>
          <w:rFonts w:asciiTheme="minorHAnsi" w:hAnsiTheme="minorHAnsi" w:cstheme="minorHAnsi"/>
          <w:color w:val="000000" w:themeColor="text1"/>
        </w:rPr>
        <w:t>do</w:t>
      </w:r>
      <w:r w:rsidR="00934B80" w:rsidRPr="0060781D">
        <w:rPr>
          <w:rFonts w:asciiTheme="minorHAnsi" w:hAnsiTheme="minorHAnsi" w:cstheme="minorHAnsi"/>
          <w:color w:val="000000" w:themeColor="text1"/>
        </w:rPr>
        <w:t xml:space="preserve"> niniejszego</w:t>
      </w:r>
      <w:r w:rsidR="007E21AE" w:rsidRPr="0060781D">
        <w:rPr>
          <w:rFonts w:asciiTheme="minorHAnsi" w:hAnsiTheme="minorHAnsi" w:cstheme="minorHAnsi"/>
          <w:color w:val="000000" w:themeColor="text1"/>
        </w:rPr>
        <w:t xml:space="preserve"> </w:t>
      </w:r>
      <w:r w:rsidR="00FC2DCA" w:rsidRPr="0060781D">
        <w:rPr>
          <w:rFonts w:asciiTheme="minorHAnsi" w:hAnsiTheme="minorHAnsi" w:cstheme="minorHAnsi"/>
          <w:color w:val="000000" w:themeColor="text1"/>
        </w:rPr>
        <w:t>Z</w:t>
      </w:r>
      <w:r w:rsidR="007E21AE" w:rsidRPr="0060781D">
        <w:rPr>
          <w:rFonts w:asciiTheme="minorHAnsi" w:hAnsiTheme="minorHAnsi" w:cstheme="minorHAnsi"/>
          <w:color w:val="000000" w:themeColor="text1"/>
        </w:rPr>
        <w:t>apytania ofertowego</w:t>
      </w:r>
      <w:r w:rsidR="007B7046">
        <w:rPr>
          <w:rFonts w:asciiTheme="minorHAnsi" w:hAnsiTheme="minorHAnsi" w:cstheme="minorHAnsi"/>
          <w:color w:val="000000" w:themeColor="text1"/>
        </w:rPr>
        <w:t xml:space="preserve"> oraz złożenie kopii </w:t>
      </w:r>
      <w:r w:rsidR="00E42E77">
        <w:rPr>
          <w:rFonts w:asciiTheme="minorHAnsi" w:hAnsiTheme="minorHAnsi" w:cstheme="minorHAnsi"/>
          <w:color w:val="000000" w:themeColor="text1"/>
        </w:rPr>
        <w:t xml:space="preserve">aktualnego </w:t>
      </w:r>
      <w:r w:rsidR="007B7046">
        <w:rPr>
          <w:rFonts w:asciiTheme="minorHAnsi" w:hAnsiTheme="minorHAnsi" w:cstheme="minorHAnsi"/>
          <w:color w:val="000000" w:themeColor="text1"/>
        </w:rPr>
        <w:t>świadectwa bezpieczeństwa przemysłowego</w:t>
      </w:r>
      <w:r w:rsidR="007E21AE" w:rsidRPr="0060781D">
        <w:rPr>
          <w:rFonts w:asciiTheme="minorHAnsi" w:hAnsiTheme="minorHAnsi" w:cstheme="minorHAnsi"/>
          <w:color w:val="000000" w:themeColor="text1"/>
        </w:rPr>
        <w:t>.</w:t>
      </w:r>
    </w:p>
    <w:p w14:paraId="2EE23FC8" w14:textId="389C8401" w:rsidR="00BF4627" w:rsidRPr="0060781D" w:rsidRDefault="00272AC7" w:rsidP="000116BD">
      <w:pPr>
        <w:pStyle w:val="NormalWeb"/>
        <w:numPr>
          <w:ilvl w:val="0"/>
          <w:numId w:val="17"/>
        </w:numPr>
        <w:spacing w:after="120" w:line="276" w:lineRule="auto"/>
        <w:ind w:left="1083" w:hanging="357"/>
        <w:jc w:val="both"/>
        <w:rPr>
          <w:rFonts w:asciiTheme="minorHAnsi" w:hAnsiTheme="minorHAnsi" w:cstheme="minorHAnsi"/>
          <w:color w:val="000000" w:themeColor="text1"/>
        </w:rPr>
      </w:pPr>
      <w:r w:rsidRPr="0060781D">
        <w:rPr>
          <w:rFonts w:asciiTheme="minorHAnsi" w:hAnsiTheme="minorHAnsi" w:cstheme="minorHAnsi"/>
          <w:color w:val="000000" w:themeColor="text1"/>
        </w:rPr>
        <w:t xml:space="preserve">Ocena </w:t>
      </w:r>
      <w:r w:rsidRPr="007B7046">
        <w:rPr>
          <w:rFonts w:asciiTheme="minorHAnsi" w:hAnsiTheme="minorHAnsi" w:cstheme="minorBidi"/>
          <w:color w:val="000000" w:themeColor="text1"/>
        </w:rPr>
        <w:t>spełnienia</w:t>
      </w:r>
      <w:r w:rsidRPr="0060781D">
        <w:rPr>
          <w:rFonts w:asciiTheme="minorHAnsi" w:hAnsiTheme="minorHAnsi" w:cstheme="minorHAnsi"/>
          <w:color w:val="000000" w:themeColor="text1"/>
        </w:rPr>
        <w:t xml:space="preserve"> powyższego warunku zostanie dokonana zgodnie z metodą zero-jedynkową – tj. formułą „spełnia – nie spełnia”. Oferta, która nie spełni powyższego warunku powoduje wykluczenie Oferenta i odrzucenie jego oferty.</w:t>
      </w:r>
    </w:p>
    <w:p w14:paraId="7B6D3505" w14:textId="77777777" w:rsidR="00713CA9" w:rsidRPr="0060781D" w:rsidRDefault="007D15F3" w:rsidP="00B634AF">
      <w:pPr>
        <w:pStyle w:val="NormalWeb"/>
        <w:numPr>
          <w:ilvl w:val="0"/>
          <w:numId w:val="14"/>
        </w:numPr>
        <w:spacing w:after="120" w:line="276" w:lineRule="auto"/>
        <w:ind w:left="723" w:hanging="357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60781D">
        <w:rPr>
          <w:rFonts w:asciiTheme="minorHAnsi" w:hAnsiTheme="minorHAnsi" w:cstheme="minorHAnsi"/>
          <w:color w:val="000000" w:themeColor="text1"/>
        </w:rPr>
        <w:t>Wiedza i doświadczeni</w:t>
      </w:r>
      <w:r w:rsidR="00153EF9" w:rsidRPr="0060781D">
        <w:rPr>
          <w:rFonts w:asciiTheme="minorHAnsi" w:hAnsiTheme="minorHAnsi" w:cstheme="minorHAnsi"/>
          <w:color w:val="000000" w:themeColor="text1"/>
        </w:rPr>
        <w:t>e</w:t>
      </w:r>
      <w:r w:rsidR="003A0C1F" w:rsidRPr="0060781D">
        <w:rPr>
          <w:rFonts w:asciiTheme="minorHAnsi" w:hAnsiTheme="minorHAnsi" w:cstheme="minorHAnsi"/>
          <w:color w:val="000000" w:themeColor="text1"/>
        </w:rPr>
        <w:t>:</w:t>
      </w:r>
    </w:p>
    <w:p w14:paraId="0695F80E" w14:textId="623AC48F" w:rsidR="007B7046" w:rsidRPr="007B7046" w:rsidRDefault="006B02D5" w:rsidP="007B7046">
      <w:pPr>
        <w:pStyle w:val="NormalWeb"/>
        <w:numPr>
          <w:ilvl w:val="0"/>
          <w:numId w:val="21"/>
        </w:numPr>
        <w:spacing w:after="120" w:line="276" w:lineRule="auto"/>
        <w:ind w:left="1083" w:hanging="357"/>
        <w:contextualSpacing/>
        <w:jc w:val="both"/>
        <w:rPr>
          <w:rFonts w:asciiTheme="minorHAnsi" w:hAnsiTheme="minorHAnsi" w:cstheme="minorBidi"/>
          <w:color w:val="000000" w:themeColor="text1"/>
        </w:rPr>
      </w:pPr>
      <w:r w:rsidRPr="7428849F">
        <w:rPr>
          <w:rFonts w:asciiTheme="minorHAnsi" w:hAnsiTheme="minorHAnsi" w:cstheme="minorBidi"/>
          <w:color w:val="000000" w:themeColor="text1"/>
        </w:rPr>
        <w:t xml:space="preserve">O </w:t>
      </w:r>
      <w:r w:rsidR="00153EF9" w:rsidRPr="7428849F">
        <w:rPr>
          <w:rFonts w:asciiTheme="minorHAnsi" w:hAnsiTheme="minorHAnsi" w:cstheme="minorBidi"/>
          <w:color w:val="000000" w:themeColor="text1"/>
        </w:rPr>
        <w:t>u</w:t>
      </w:r>
      <w:r w:rsidRPr="7428849F">
        <w:rPr>
          <w:rFonts w:asciiTheme="minorHAnsi" w:hAnsiTheme="minorHAnsi" w:cstheme="minorBidi"/>
          <w:color w:val="000000" w:themeColor="text1"/>
        </w:rPr>
        <w:t xml:space="preserve">dzielenie zamówienia mogą ubiegać się </w:t>
      </w:r>
      <w:r w:rsidR="00153EF9" w:rsidRPr="7428849F">
        <w:rPr>
          <w:rFonts w:asciiTheme="minorHAnsi" w:hAnsiTheme="minorHAnsi" w:cstheme="minorBidi"/>
          <w:color w:val="000000" w:themeColor="text1"/>
        </w:rPr>
        <w:t>Oferenci</w:t>
      </w:r>
      <w:r w:rsidRPr="7428849F">
        <w:rPr>
          <w:rFonts w:asciiTheme="minorHAnsi" w:hAnsiTheme="minorHAnsi" w:cstheme="minorBidi"/>
          <w:color w:val="000000" w:themeColor="text1"/>
        </w:rPr>
        <w:t xml:space="preserve">, którzy </w:t>
      </w:r>
      <w:r w:rsidR="003D2067" w:rsidRPr="7428849F">
        <w:rPr>
          <w:rFonts w:asciiTheme="minorHAnsi" w:hAnsiTheme="minorHAnsi" w:cstheme="minorBidi"/>
          <w:color w:val="000000" w:themeColor="text1"/>
        </w:rPr>
        <w:t xml:space="preserve">posiadają </w:t>
      </w:r>
      <w:r w:rsidR="00344F54" w:rsidRPr="7428849F">
        <w:rPr>
          <w:rFonts w:asciiTheme="minorHAnsi" w:hAnsiTheme="minorHAnsi" w:cstheme="minorBidi"/>
          <w:color w:val="000000" w:themeColor="text1"/>
        </w:rPr>
        <w:t xml:space="preserve">niezbędną </w:t>
      </w:r>
      <w:r w:rsidRPr="7428849F">
        <w:rPr>
          <w:rFonts w:asciiTheme="minorHAnsi" w:hAnsiTheme="minorHAnsi" w:cstheme="minorBidi"/>
          <w:color w:val="000000" w:themeColor="text1"/>
        </w:rPr>
        <w:t>wiedzą i doświadczeni</w:t>
      </w:r>
      <w:r w:rsidR="00344F54" w:rsidRPr="7428849F">
        <w:rPr>
          <w:rFonts w:asciiTheme="minorHAnsi" w:hAnsiTheme="minorHAnsi" w:cstheme="minorBidi"/>
          <w:color w:val="000000" w:themeColor="text1"/>
        </w:rPr>
        <w:t>e do jego realizacji</w:t>
      </w:r>
      <w:r w:rsidR="0060781D" w:rsidRPr="7428849F">
        <w:rPr>
          <w:rFonts w:asciiTheme="minorHAnsi" w:hAnsiTheme="minorHAnsi" w:cstheme="minorBidi"/>
          <w:color w:val="000000" w:themeColor="text1"/>
        </w:rPr>
        <w:t>,</w:t>
      </w:r>
      <w:r w:rsidRPr="7428849F">
        <w:rPr>
          <w:rFonts w:asciiTheme="minorHAnsi" w:hAnsiTheme="minorHAnsi" w:cstheme="minorBidi"/>
          <w:color w:val="000000" w:themeColor="text1"/>
        </w:rPr>
        <w:t xml:space="preserve"> </w:t>
      </w:r>
      <w:r w:rsidR="00EF6E3E" w:rsidRPr="7428849F">
        <w:rPr>
          <w:rFonts w:asciiTheme="minorHAnsi" w:hAnsiTheme="minorHAnsi" w:cstheme="minorBidi"/>
          <w:color w:val="000000" w:themeColor="text1"/>
        </w:rPr>
        <w:t>w szczególności</w:t>
      </w:r>
      <w:r w:rsidRPr="7428849F">
        <w:rPr>
          <w:rFonts w:asciiTheme="minorHAnsi" w:hAnsiTheme="minorHAnsi" w:cstheme="minorBidi"/>
          <w:color w:val="000000" w:themeColor="text1"/>
        </w:rPr>
        <w:t xml:space="preserve">: w ostatnich </w:t>
      </w:r>
      <w:r w:rsidR="00F82816" w:rsidRPr="7428849F">
        <w:rPr>
          <w:rFonts w:asciiTheme="minorHAnsi" w:hAnsiTheme="minorHAnsi" w:cstheme="minorBidi"/>
          <w:color w:val="000000" w:themeColor="text1"/>
        </w:rPr>
        <w:t>3</w:t>
      </w:r>
      <w:r w:rsidRPr="7428849F">
        <w:rPr>
          <w:rFonts w:asciiTheme="minorHAnsi" w:hAnsiTheme="minorHAnsi" w:cstheme="minorBidi"/>
          <w:color w:val="000000" w:themeColor="text1"/>
        </w:rPr>
        <w:t xml:space="preserve"> latach przed upływem terminu składania ofert</w:t>
      </w:r>
      <w:r w:rsidR="00FA65FF" w:rsidRPr="7428849F">
        <w:rPr>
          <w:rFonts w:asciiTheme="minorHAnsi" w:hAnsiTheme="minorHAnsi" w:cstheme="minorBidi"/>
          <w:color w:val="000000" w:themeColor="text1"/>
        </w:rPr>
        <w:t>, a jeżeli okres prowadzenia działalności jest krótszy</w:t>
      </w:r>
      <w:r w:rsidR="00D75C3B" w:rsidRPr="7428849F">
        <w:rPr>
          <w:rFonts w:asciiTheme="minorHAnsi" w:hAnsiTheme="minorHAnsi" w:cstheme="minorBidi"/>
          <w:color w:val="000000" w:themeColor="text1"/>
        </w:rPr>
        <w:t xml:space="preserve"> – w tym okresie</w:t>
      </w:r>
      <w:r w:rsidR="00597843" w:rsidRPr="7428849F">
        <w:rPr>
          <w:rFonts w:asciiTheme="minorHAnsi" w:hAnsiTheme="minorHAnsi" w:cstheme="minorBidi"/>
          <w:color w:val="000000" w:themeColor="text1"/>
        </w:rPr>
        <w:t xml:space="preserve"> </w:t>
      </w:r>
      <w:r w:rsidR="00D247CB" w:rsidRPr="7428849F">
        <w:rPr>
          <w:rFonts w:asciiTheme="minorHAnsi" w:hAnsiTheme="minorHAnsi" w:cstheme="minorBidi"/>
          <w:color w:val="000000" w:themeColor="text1"/>
        </w:rPr>
        <w:t xml:space="preserve">Oferent </w:t>
      </w:r>
      <w:r w:rsidRPr="7428849F">
        <w:rPr>
          <w:rFonts w:asciiTheme="minorHAnsi" w:hAnsiTheme="minorHAnsi" w:cstheme="minorBidi"/>
          <w:color w:val="000000" w:themeColor="text1"/>
        </w:rPr>
        <w:t>zrealizował</w:t>
      </w:r>
      <w:r w:rsidR="001840E5" w:rsidRPr="7428849F">
        <w:rPr>
          <w:rFonts w:asciiTheme="minorHAnsi" w:hAnsiTheme="minorHAnsi" w:cstheme="minorBidi"/>
          <w:color w:val="000000" w:themeColor="text1"/>
        </w:rPr>
        <w:t xml:space="preserve"> co najmniej</w:t>
      </w:r>
      <w:r w:rsidR="009C43C4" w:rsidRPr="7428849F">
        <w:rPr>
          <w:rFonts w:asciiTheme="minorHAnsi" w:hAnsiTheme="minorHAnsi" w:cstheme="minorBidi"/>
          <w:color w:val="000000" w:themeColor="text1"/>
        </w:rPr>
        <w:t xml:space="preserve"> </w:t>
      </w:r>
      <w:r w:rsidR="007B7046">
        <w:rPr>
          <w:rFonts w:asciiTheme="minorHAnsi" w:hAnsiTheme="minorHAnsi" w:cstheme="minorBidi"/>
          <w:color w:val="000000" w:themeColor="text1"/>
        </w:rPr>
        <w:t>5</w:t>
      </w:r>
      <w:r w:rsidR="001840E5" w:rsidRPr="7428849F">
        <w:rPr>
          <w:rFonts w:asciiTheme="minorHAnsi" w:hAnsiTheme="minorHAnsi" w:cstheme="minorBidi"/>
          <w:color w:val="000000" w:themeColor="text1"/>
        </w:rPr>
        <w:t xml:space="preserve"> zamówie</w:t>
      </w:r>
      <w:r w:rsidR="00E42E77">
        <w:rPr>
          <w:rFonts w:asciiTheme="minorHAnsi" w:hAnsiTheme="minorHAnsi" w:cstheme="minorBidi"/>
          <w:color w:val="000000" w:themeColor="text1"/>
        </w:rPr>
        <w:t>ń</w:t>
      </w:r>
      <w:r w:rsidR="00AD3FB8" w:rsidRPr="7428849F">
        <w:rPr>
          <w:rFonts w:asciiTheme="minorHAnsi" w:hAnsiTheme="minorHAnsi" w:cstheme="minorBidi"/>
          <w:color w:val="000000" w:themeColor="text1"/>
        </w:rPr>
        <w:t xml:space="preserve"> polegając</w:t>
      </w:r>
      <w:r w:rsidR="00E42E77">
        <w:rPr>
          <w:rFonts w:asciiTheme="minorHAnsi" w:hAnsiTheme="minorHAnsi" w:cstheme="minorBidi"/>
          <w:color w:val="000000" w:themeColor="text1"/>
        </w:rPr>
        <w:t>ych</w:t>
      </w:r>
      <w:r w:rsidR="00AD3FB8" w:rsidRPr="7428849F">
        <w:rPr>
          <w:rFonts w:asciiTheme="minorHAnsi" w:hAnsiTheme="minorHAnsi" w:cstheme="minorBidi"/>
          <w:color w:val="000000" w:themeColor="text1"/>
        </w:rPr>
        <w:t xml:space="preserve"> na</w:t>
      </w:r>
      <w:r w:rsidR="0048365E">
        <w:t xml:space="preserve"> </w:t>
      </w:r>
      <w:r w:rsidR="007B7046">
        <w:t xml:space="preserve">realizacji usług SOC, </w:t>
      </w:r>
      <w:r w:rsidR="007B7046" w:rsidRPr="007B7046">
        <w:t>obejmujących zakresem zapewnienie systemów Security Information and Event Management SIEM (tzw. system zarządzania zdarzeniami systemowymi)</w:t>
      </w:r>
      <w:r w:rsidR="00E42E77">
        <w:t>,</w:t>
      </w:r>
      <w:r w:rsidR="007B7046" w:rsidRPr="007B7046">
        <w:t xml:space="preserve"> SOAR oraz usługi monitorowania i reagowania na incydenty dla instytucji posiadającej minimum 400 użytkowników lub minimum 400 stacji roboczych</w:t>
      </w:r>
      <w:r w:rsidR="00E42E77">
        <w:t>.</w:t>
      </w:r>
    </w:p>
    <w:p w14:paraId="6BA98BBC" w14:textId="0590A9FE" w:rsidR="00713CA9" w:rsidRPr="0060781D" w:rsidRDefault="00D35B51" w:rsidP="007B7046">
      <w:pPr>
        <w:pStyle w:val="NormalWeb"/>
        <w:numPr>
          <w:ilvl w:val="0"/>
          <w:numId w:val="21"/>
        </w:numPr>
        <w:spacing w:after="120" w:line="276" w:lineRule="auto"/>
        <w:ind w:left="1083" w:hanging="357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60781D">
        <w:rPr>
          <w:rFonts w:asciiTheme="minorHAnsi" w:hAnsiTheme="minorHAnsi" w:cstheme="minorHAnsi"/>
          <w:color w:val="000000" w:themeColor="text1"/>
        </w:rPr>
        <w:t>Zamawiający uzna za spełniony warunek dotyczący wiedzy i doświadczenia jeżeli Oferent potwierdzi spełnienie tego warunku udziału w postępowaniu poprzez złożenie oświadczenia w Załączniku nr 1 do niniejszego Zapytania ofertowego</w:t>
      </w:r>
      <w:r w:rsidR="00177789" w:rsidRPr="0060781D">
        <w:rPr>
          <w:rFonts w:asciiTheme="minorHAnsi" w:hAnsiTheme="minorHAnsi" w:cstheme="minorHAnsi"/>
          <w:color w:val="000000" w:themeColor="text1"/>
        </w:rPr>
        <w:t xml:space="preserve"> </w:t>
      </w:r>
      <w:r w:rsidRPr="0060781D">
        <w:rPr>
          <w:rFonts w:asciiTheme="minorHAnsi" w:hAnsiTheme="minorHAnsi" w:cstheme="minorHAnsi"/>
          <w:color w:val="000000" w:themeColor="text1"/>
        </w:rPr>
        <w:t xml:space="preserve">oraz złożenie uzupełnionego Załącznika nr </w:t>
      </w:r>
      <w:r w:rsidR="00D83602" w:rsidRPr="0060781D">
        <w:rPr>
          <w:rFonts w:asciiTheme="minorHAnsi" w:hAnsiTheme="minorHAnsi" w:cstheme="minorHAnsi"/>
          <w:color w:val="000000" w:themeColor="text1"/>
        </w:rPr>
        <w:t>4</w:t>
      </w:r>
      <w:r w:rsidRPr="0060781D">
        <w:rPr>
          <w:rFonts w:asciiTheme="minorHAnsi" w:hAnsiTheme="minorHAnsi" w:cstheme="minorHAnsi"/>
          <w:color w:val="000000" w:themeColor="text1"/>
        </w:rPr>
        <w:t>, stanowiącego wykaz zrealizowanych zamówień wraz z podaniem nazwy, rodzaju i zakresu zamówienia, daty i miejsca wykonania oraz podmiotów, na rzecz których zamówienia te zostały wykonane oraz załączenie dowodów określających, że zamówienia te zostały wykonane należycie przy czym dowodami, o których mowa, są protokoły odbioru końcowego zamówień i/lub referencji i/lub dokumenty równoważne wystawione przez podmiot, na rzecz którego zamówienia były wykonywane, potwierdzające, że zamówienia zostały wykonane należycie.</w:t>
      </w:r>
    </w:p>
    <w:p w14:paraId="74345E2C" w14:textId="697FECBA" w:rsidR="00681B94" w:rsidRPr="0060781D" w:rsidRDefault="00681B94" w:rsidP="007B7046">
      <w:pPr>
        <w:pStyle w:val="NormalWeb"/>
        <w:numPr>
          <w:ilvl w:val="0"/>
          <w:numId w:val="21"/>
        </w:numPr>
        <w:spacing w:after="120" w:line="276" w:lineRule="auto"/>
        <w:ind w:left="1086"/>
        <w:jc w:val="both"/>
        <w:rPr>
          <w:rFonts w:asciiTheme="minorHAnsi" w:hAnsiTheme="minorHAnsi" w:cstheme="minorHAnsi"/>
          <w:color w:val="000000" w:themeColor="text1"/>
        </w:rPr>
      </w:pPr>
      <w:r w:rsidRPr="0060781D">
        <w:rPr>
          <w:rFonts w:asciiTheme="minorHAnsi" w:hAnsiTheme="minorHAnsi" w:cstheme="minorHAnsi"/>
          <w:color w:val="000000" w:themeColor="text1"/>
        </w:rPr>
        <w:t>Ocena spełnienia powyższego warunku zostanie dokonana zgodnie z metodą zero-jedynkową – tj. formułą „spełnia – nie spełnia”. Oferta, która nie spełni powyższego warunku powoduje wykluczenie Oferenta i odrzucenie jego oferty.</w:t>
      </w:r>
    </w:p>
    <w:p w14:paraId="75284E25" w14:textId="77777777" w:rsidR="00A4649D" w:rsidRPr="0060781D" w:rsidRDefault="001539DC" w:rsidP="00B634AF">
      <w:pPr>
        <w:pStyle w:val="NormalWeb"/>
        <w:numPr>
          <w:ilvl w:val="0"/>
          <w:numId w:val="14"/>
        </w:numPr>
        <w:shd w:val="clear" w:color="auto" w:fill="FFFFFF" w:themeFill="background1"/>
        <w:spacing w:after="120" w:line="276" w:lineRule="auto"/>
        <w:ind w:left="723" w:hanging="357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60781D">
        <w:rPr>
          <w:rFonts w:asciiTheme="minorHAnsi" w:hAnsiTheme="minorHAnsi" w:cstheme="minorHAnsi"/>
          <w:color w:val="201F1E"/>
        </w:rPr>
        <w:t>Potencjał techniczny</w:t>
      </w:r>
      <w:r w:rsidR="003A0C1F" w:rsidRPr="0060781D">
        <w:rPr>
          <w:rFonts w:asciiTheme="minorHAnsi" w:hAnsiTheme="minorHAnsi" w:cstheme="minorHAnsi"/>
          <w:color w:val="201F1E"/>
        </w:rPr>
        <w:t>:</w:t>
      </w:r>
    </w:p>
    <w:p w14:paraId="7529ACEA" w14:textId="731AA321" w:rsidR="00E42E77" w:rsidRDefault="008A4364" w:rsidP="00B634AF">
      <w:pPr>
        <w:pStyle w:val="NormalWeb"/>
        <w:numPr>
          <w:ilvl w:val="1"/>
          <w:numId w:val="14"/>
        </w:numPr>
        <w:shd w:val="clear" w:color="auto" w:fill="FFFFFF" w:themeFill="background1"/>
        <w:spacing w:after="120" w:line="276" w:lineRule="auto"/>
        <w:ind w:hanging="357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60781D">
        <w:rPr>
          <w:rFonts w:asciiTheme="minorHAnsi" w:hAnsiTheme="minorHAnsi" w:cstheme="minorHAnsi"/>
          <w:color w:val="000000" w:themeColor="text1"/>
        </w:rPr>
        <w:t xml:space="preserve">O udzielenie zamówienia mogą ubiegać się Oferenci, którzy </w:t>
      </w:r>
      <w:r w:rsidR="008B79F2" w:rsidRPr="0060781D">
        <w:rPr>
          <w:rFonts w:asciiTheme="minorHAnsi" w:hAnsiTheme="minorHAnsi" w:cstheme="minorHAnsi"/>
          <w:color w:val="000000" w:themeColor="text1"/>
        </w:rPr>
        <w:t>posiadają potencjał techniczny niezbędny do jego realizacji</w:t>
      </w:r>
      <w:r w:rsidR="00E42E77">
        <w:rPr>
          <w:rFonts w:asciiTheme="minorHAnsi" w:hAnsiTheme="minorHAnsi" w:cstheme="minorHAnsi"/>
          <w:color w:val="000000" w:themeColor="text1"/>
        </w:rPr>
        <w:t>,  w szczególności posiadają:</w:t>
      </w:r>
    </w:p>
    <w:p w14:paraId="75590FD7" w14:textId="42F3FF36" w:rsidR="008A4364" w:rsidRDefault="00E42E77" w:rsidP="00E42E77">
      <w:pPr>
        <w:pStyle w:val="NormalWeb"/>
        <w:numPr>
          <w:ilvl w:val="2"/>
          <w:numId w:val="14"/>
        </w:numPr>
        <w:shd w:val="clear" w:color="auto" w:fill="FFFFFF" w:themeFill="background1"/>
        <w:spacing w:after="120" w:line="276" w:lineRule="auto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E42E77">
        <w:rPr>
          <w:rFonts w:asciiTheme="minorHAnsi" w:hAnsiTheme="minorHAnsi" w:cstheme="minorHAnsi"/>
          <w:color w:val="000000" w:themeColor="text1"/>
        </w:rPr>
        <w:t>aktualny certyfikat ISO 27001:2022 lub równoważny wydany przez jednostkę uprawnioną i poświadczający wdrożenie systemu zarządzania bezpieczeństwem informacji w zakresie świadczenia usługi Security Operation Center (SOC) lub Managed, Detection &amp; Response (MDR)</w:t>
      </w:r>
      <w:r>
        <w:rPr>
          <w:rFonts w:asciiTheme="minorHAnsi" w:hAnsiTheme="minorHAnsi" w:cstheme="minorHAnsi"/>
          <w:color w:val="000000" w:themeColor="text1"/>
        </w:rPr>
        <w:t>;</w:t>
      </w:r>
    </w:p>
    <w:p w14:paraId="054A47AD" w14:textId="51A42C8C" w:rsidR="00E42E77" w:rsidRPr="0060781D" w:rsidRDefault="00E42E77" w:rsidP="00E42E77">
      <w:pPr>
        <w:pStyle w:val="NormalWeb"/>
        <w:numPr>
          <w:ilvl w:val="2"/>
          <w:numId w:val="14"/>
        </w:numPr>
        <w:shd w:val="clear" w:color="auto" w:fill="FFFFFF" w:themeFill="background1"/>
        <w:spacing w:after="120" w:line="276" w:lineRule="auto"/>
        <w:contextualSpacing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a</w:t>
      </w:r>
      <w:r w:rsidRPr="00E42E77">
        <w:rPr>
          <w:rFonts w:asciiTheme="minorHAnsi" w:hAnsiTheme="minorHAnsi" w:cstheme="minorHAnsi"/>
          <w:color w:val="000000" w:themeColor="text1"/>
        </w:rPr>
        <w:t>ktualny certyfikat ISO 22301:2020 lub równoważny wydany przez jednostkę uprawnioną i poświadczający wdrożenie systemu zarządzania ciągłością działania w zakresie świadczenia usługi Security Operation Center (SOC) lub Managed, Detection &amp; Response (MDR)</w:t>
      </w:r>
      <w:r>
        <w:rPr>
          <w:rFonts w:asciiTheme="minorHAnsi" w:hAnsiTheme="minorHAnsi" w:cstheme="minorHAnsi"/>
          <w:color w:val="000000" w:themeColor="text1"/>
        </w:rPr>
        <w:t>.</w:t>
      </w:r>
    </w:p>
    <w:p w14:paraId="74C1B3B2" w14:textId="77DFB809" w:rsidR="008A4364" w:rsidRPr="0060781D" w:rsidRDefault="008A4364" w:rsidP="00B634AF">
      <w:pPr>
        <w:pStyle w:val="NormalWeb"/>
        <w:numPr>
          <w:ilvl w:val="1"/>
          <w:numId w:val="14"/>
        </w:numPr>
        <w:shd w:val="clear" w:color="auto" w:fill="FFFFFF" w:themeFill="background1"/>
        <w:spacing w:after="120" w:line="276" w:lineRule="auto"/>
        <w:ind w:hanging="357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60781D">
        <w:rPr>
          <w:rFonts w:asciiTheme="minorHAnsi" w:hAnsiTheme="minorHAnsi" w:cstheme="minorHAnsi"/>
          <w:color w:val="000000" w:themeColor="text1"/>
        </w:rPr>
        <w:lastRenderedPageBreak/>
        <w:t>Zamawiający uzna za spełniony warunek dotyczący potencjału technicznego jeżeli Oferent potwierdzi spełnienie tego warunku udziału w postępowaniu poprzez złożenie oświadczenia w Załączniku nr 1 do niniejszego Zapytania ofertowego</w:t>
      </w:r>
      <w:r w:rsidR="00E42E77">
        <w:rPr>
          <w:rFonts w:asciiTheme="minorHAnsi" w:hAnsiTheme="minorHAnsi" w:cstheme="minorHAnsi"/>
          <w:color w:val="000000" w:themeColor="text1"/>
        </w:rPr>
        <w:t xml:space="preserve"> oraz złożenie kopii aktualnych certyfikatów </w:t>
      </w:r>
      <w:r w:rsidR="00E42E77" w:rsidRPr="00E42E77">
        <w:rPr>
          <w:rFonts w:asciiTheme="minorHAnsi" w:hAnsiTheme="minorHAnsi" w:cstheme="minorHAnsi"/>
          <w:color w:val="000000" w:themeColor="text1"/>
        </w:rPr>
        <w:t>wydanych przez akredytowaną jednostkę certyfikującą</w:t>
      </w:r>
      <w:r w:rsidR="007C1438" w:rsidRPr="0060781D">
        <w:rPr>
          <w:rFonts w:asciiTheme="minorHAnsi" w:hAnsiTheme="minorHAnsi" w:cstheme="minorHAnsi"/>
          <w:color w:val="000000" w:themeColor="text1"/>
        </w:rPr>
        <w:t>.</w:t>
      </w:r>
    </w:p>
    <w:p w14:paraId="4617B8F6" w14:textId="77777777" w:rsidR="008A4364" w:rsidRPr="0060781D" w:rsidRDefault="008A4364" w:rsidP="00B634AF">
      <w:pPr>
        <w:pStyle w:val="NormalWeb"/>
        <w:numPr>
          <w:ilvl w:val="1"/>
          <w:numId w:val="14"/>
        </w:numPr>
        <w:spacing w:after="120" w:line="276" w:lineRule="auto"/>
        <w:ind w:hanging="357"/>
        <w:jc w:val="both"/>
        <w:rPr>
          <w:rFonts w:asciiTheme="minorHAnsi" w:hAnsiTheme="minorHAnsi" w:cstheme="minorHAnsi"/>
          <w:color w:val="000000" w:themeColor="text1"/>
        </w:rPr>
      </w:pPr>
      <w:r w:rsidRPr="0060781D">
        <w:rPr>
          <w:rFonts w:asciiTheme="minorHAnsi" w:hAnsiTheme="minorHAnsi" w:cstheme="minorHAnsi"/>
          <w:color w:val="000000" w:themeColor="text1"/>
        </w:rPr>
        <w:t>Ocena spełnienia powyższego warunku zostanie dokonana zgodnie z metodą zero-jedynkową – tj. formułą „spełnia – nie spełnia”. Oferta, która nie spełni powyższego warunku powoduje wykluczenie Oferenta i odrzucenie jego oferty.</w:t>
      </w:r>
    </w:p>
    <w:p w14:paraId="05B4652F" w14:textId="2A6B111D" w:rsidR="00091A3B" w:rsidRPr="0060781D" w:rsidRDefault="001539DC" w:rsidP="00B634AF">
      <w:pPr>
        <w:pStyle w:val="NormalWeb"/>
        <w:numPr>
          <w:ilvl w:val="0"/>
          <w:numId w:val="14"/>
        </w:numPr>
        <w:shd w:val="clear" w:color="auto" w:fill="FFFFFF" w:themeFill="background1"/>
        <w:spacing w:after="120" w:line="276" w:lineRule="auto"/>
        <w:ind w:left="723" w:hanging="357"/>
        <w:contextualSpacing/>
        <w:jc w:val="both"/>
        <w:rPr>
          <w:rFonts w:asciiTheme="minorHAnsi" w:hAnsiTheme="minorHAnsi" w:cstheme="minorHAnsi"/>
          <w:color w:val="201F1E"/>
        </w:rPr>
      </w:pPr>
      <w:r w:rsidRPr="0060781D">
        <w:rPr>
          <w:rFonts w:asciiTheme="minorHAnsi" w:hAnsiTheme="minorHAnsi" w:cstheme="minorHAnsi"/>
          <w:color w:val="201F1E"/>
        </w:rPr>
        <w:t>Sytuacja ekonomiczna i finansowa</w:t>
      </w:r>
      <w:r w:rsidR="003A0C1F" w:rsidRPr="0060781D">
        <w:rPr>
          <w:rFonts w:asciiTheme="minorHAnsi" w:hAnsiTheme="minorHAnsi" w:cstheme="minorHAnsi"/>
          <w:color w:val="201F1E"/>
        </w:rPr>
        <w:t>:</w:t>
      </w:r>
    </w:p>
    <w:p w14:paraId="3F3E2035" w14:textId="70CE663B" w:rsidR="00713CA9" w:rsidRPr="0060781D" w:rsidRDefault="00343C50" w:rsidP="4881CD27">
      <w:pPr>
        <w:pStyle w:val="NormalWeb"/>
        <w:numPr>
          <w:ilvl w:val="0"/>
          <w:numId w:val="18"/>
        </w:numPr>
        <w:shd w:val="clear" w:color="auto" w:fill="FFFFFF" w:themeFill="background1"/>
        <w:spacing w:after="120" w:line="276" w:lineRule="auto"/>
        <w:ind w:left="1086" w:hanging="357"/>
        <w:contextualSpacing/>
        <w:jc w:val="both"/>
        <w:rPr>
          <w:rFonts w:asciiTheme="minorHAnsi" w:hAnsiTheme="minorHAnsi" w:cstheme="minorBidi"/>
          <w:color w:val="201F1E"/>
        </w:rPr>
      </w:pPr>
      <w:commentRangeStart w:id="4"/>
      <w:r w:rsidRPr="5745C0E6">
        <w:rPr>
          <w:rFonts w:asciiTheme="minorHAnsi" w:hAnsiTheme="minorHAnsi" w:cstheme="minorBidi"/>
          <w:color w:val="000000" w:themeColor="text1"/>
        </w:rPr>
        <w:t xml:space="preserve">O udzielenie zamówienia mogą ubiegać się Oferenci, którzy </w:t>
      </w:r>
      <w:r w:rsidRPr="5745C0E6">
        <w:rPr>
          <w:rFonts w:asciiTheme="minorHAnsi" w:hAnsiTheme="minorHAnsi" w:cstheme="minorBidi"/>
          <w:color w:val="201F1E"/>
        </w:rPr>
        <w:t>znajduj</w:t>
      </w:r>
      <w:r w:rsidR="00091A3B" w:rsidRPr="5745C0E6">
        <w:rPr>
          <w:rFonts w:asciiTheme="minorHAnsi" w:hAnsiTheme="minorHAnsi" w:cstheme="minorBidi"/>
          <w:color w:val="201F1E"/>
        </w:rPr>
        <w:t>ą</w:t>
      </w:r>
      <w:r w:rsidRPr="5745C0E6">
        <w:rPr>
          <w:rFonts w:asciiTheme="minorHAnsi" w:hAnsiTheme="minorHAnsi" w:cstheme="minorBidi"/>
          <w:color w:val="201F1E"/>
        </w:rPr>
        <w:t xml:space="preserve"> się </w:t>
      </w:r>
      <w:r w:rsidR="00091A3B" w:rsidRPr="5745C0E6">
        <w:rPr>
          <w:rFonts w:asciiTheme="minorHAnsi" w:hAnsiTheme="minorHAnsi" w:cstheme="minorBidi"/>
          <w:color w:val="201F1E"/>
        </w:rPr>
        <w:t xml:space="preserve">w </w:t>
      </w:r>
      <w:r w:rsidRPr="5745C0E6">
        <w:rPr>
          <w:rFonts w:asciiTheme="minorHAnsi" w:hAnsiTheme="minorHAnsi" w:cstheme="minorBidi"/>
          <w:color w:val="201F1E"/>
        </w:rPr>
        <w:t>sytuacji ekonomicznej i finansowej pozwalającej na zrealizowanie przedmiotu zamówienia</w:t>
      </w:r>
      <w:r w:rsidR="004773BC" w:rsidRPr="5745C0E6">
        <w:rPr>
          <w:rFonts w:asciiTheme="minorHAnsi" w:hAnsiTheme="minorHAnsi" w:cstheme="minorBidi"/>
          <w:color w:val="201F1E"/>
        </w:rPr>
        <w:t xml:space="preserve"> </w:t>
      </w:r>
      <w:bookmarkStart w:id="5" w:name="_Hlk219474705"/>
      <w:r w:rsidR="004773BC" w:rsidRPr="5745C0E6">
        <w:rPr>
          <w:rFonts w:asciiTheme="minorHAnsi" w:hAnsiTheme="minorHAnsi" w:cstheme="minorBidi"/>
          <w:color w:val="201F1E"/>
        </w:rPr>
        <w:t>oraz posiadają ubezpieczenie OC w zakresie prowadzonej działalności</w:t>
      </w:r>
      <w:r w:rsidR="00FF00AE" w:rsidRPr="5745C0E6">
        <w:rPr>
          <w:rFonts w:asciiTheme="minorHAnsi" w:hAnsiTheme="minorHAnsi" w:cstheme="minorBidi"/>
          <w:color w:val="201F1E"/>
        </w:rPr>
        <w:t xml:space="preserve">, </w:t>
      </w:r>
      <w:r w:rsidR="00D57DD0" w:rsidRPr="5745C0E6">
        <w:rPr>
          <w:rFonts w:asciiTheme="minorHAnsi" w:hAnsiTheme="minorHAnsi" w:cstheme="minorBidi"/>
          <w:color w:val="201F1E"/>
        </w:rPr>
        <w:t xml:space="preserve">w kwocie co najmniej </w:t>
      </w:r>
      <w:r w:rsidR="061C2BA5" w:rsidRPr="5745C0E6">
        <w:rPr>
          <w:rFonts w:asciiTheme="minorHAnsi" w:hAnsiTheme="minorHAnsi" w:cstheme="minorBidi"/>
          <w:color w:val="201F1E"/>
        </w:rPr>
        <w:t>1</w:t>
      </w:r>
      <w:r w:rsidR="00AA18F0" w:rsidRPr="5745C0E6">
        <w:rPr>
          <w:rFonts w:asciiTheme="minorHAnsi" w:hAnsiTheme="minorHAnsi" w:cstheme="minorBidi"/>
          <w:color w:val="201F1E"/>
        </w:rPr>
        <w:t> 000 000</w:t>
      </w:r>
      <w:r w:rsidR="00D57DD0" w:rsidRPr="5745C0E6">
        <w:rPr>
          <w:rFonts w:asciiTheme="minorHAnsi" w:hAnsiTheme="minorHAnsi" w:cstheme="minorBidi"/>
          <w:color w:val="201F1E"/>
        </w:rPr>
        <w:t>,00 PLN</w:t>
      </w:r>
      <w:r w:rsidR="00FF00AE" w:rsidRPr="5745C0E6">
        <w:rPr>
          <w:rFonts w:asciiTheme="minorHAnsi" w:hAnsiTheme="minorHAnsi" w:cstheme="minorBidi"/>
          <w:color w:val="201F1E"/>
        </w:rPr>
        <w:t xml:space="preserve"> na okres obejmujący co najmniej okres </w:t>
      </w:r>
      <w:r w:rsidR="00AA18F0" w:rsidRPr="5745C0E6">
        <w:rPr>
          <w:rFonts w:asciiTheme="minorHAnsi" w:hAnsiTheme="minorHAnsi" w:cstheme="minorBidi"/>
          <w:color w:val="201F1E"/>
        </w:rPr>
        <w:t>wykonywania przedmiotu zamówienia</w:t>
      </w:r>
      <w:bookmarkEnd w:id="5"/>
      <w:r w:rsidR="00C13E0C" w:rsidRPr="5745C0E6">
        <w:rPr>
          <w:rFonts w:asciiTheme="minorHAnsi" w:hAnsiTheme="minorHAnsi" w:cstheme="minorBidi"/>
          <w:color w:val="201F1E"/>
        </w:rPr>
        <w:t>.</w:t>
      </w:r>
      <w:commentRangeEnd w:id="4"/>
      <w:r>
        <w:commentReference w:id="4"/>
      </w:r>
    </w:p>
    <w:p w14:paraId="269A4104" w14:textId="52D7C0AF" w:rsidR="00713CA9" w:rsidRPr="0060781D" w:rsidRDefault="00091A3B" w:rsidP="1EE66683">
      <w:pPr>
        <w:pStyle w:val="NormalWeb"/>
        <w:numPr>
          <w:ilvl w:val="0"/>
          <w:numId w:val="18"/>
        </w:numPr>
        <w:shd w:val="clear" w:color="auto" w:fill="FFFFFF" w:themeFill="background1"/>
        <w:spacing w:after="120" w:line="276" w:lineRule="auto"/>
        <w:ind w:left="1086" w:hanging="357"/>
        <w:contextualSpacing/>
        <w:jc w:val="both"/>
        <w:rPr>
          <w:rFonts w:asciiTheme="minorHAnsi" w:hAnsiTheme="minorHAnsi" w:cstheme="minorBidi"/>
          <w:color w:val="201F1E"/>
        </w:rPr>
      </w:pPr>
      <w:r w:rsidRPr="7428849F">
        <w:rPr>
          <w:rFonts w:asciiTheme="minorHAnsi" w:hAnsiTheme="minorHAnsi" w:cstheme="minorBidi"/>
          <w:color w:val="201F1E"/>
        </w:rPr>
        <w:t xml:space="preserve">Zamawiający uzna za spełniony warunek dotyczący </w:t>
      </w:r>
      <w:r w:rsidR="006A6209" w:rsidRPr="7428849F">
        <w:rPr>
          <w:rFonts w:asciiTheme="minorHAnsi" w:hAnsiTheme="minorHAnsi" w:cstheme="minorBidi"/>
          <w:color w:val="201F1E"/>
        </w:rPr>
        <w:t xml:space="preserve">sytuacji ekonomicznej i finansowej </w:t>
      </w:r>
      <w:r w:rsidRPr="7428849F">
        <w:rPr>
          <w:rFonts w:asciiTheme="minorHAnsi" w:hAnsiTheme="minorHAnsi" w:cstheme="minorBidi"/>
          <w:color w:val="201F1E"/>
        </w:rPr>
        <w:t>jeżeli Oferent potwierdzi spełnienie tego warunku udziału w postępowaniu poprzez złożenie oświadczenia w Załączniku nr 1 do niniejszego Zapytania ofertowego</w:t>
      </w:r>
      <w:r w:rsidR="001E3204" w:rsidRPr="7428849F">
        <w:rPr>
          <w:rFonts w:asciiTheme="minorHAnsi" w:hAnsiTheme="minorHAnsi" w:cstheme="minorBidi"/>
          <w:color w:val="201F1E"/>
        </w:rPr>
        <w:t xml:space="preserve"> oraz </w:t>
      </w:r>
      <w:r w:rsidR="00D57DD0" w:rsidRPr="7428849F">
        <w:rPr>
          <w:rFonts w:asciiTheme="minorHAnsi" w:hAnsiTheme="minorHAnsi" w:cstheme="minorBidi"/>
          <w:color w:val="201F1E"/>
        </w:rPr>
        <w:t xml:space="preserve">załączenie </w:t>
      </w:r>
      <w:r w:rsidR="007B76BF" w:rsidRPr="7428849F">
        <w:rPr>
          <w:rFonts w:asciiTheme="minorHAnsi" w:hAnsiTheme="minorHAnsi" w:cstheme="minorBidi"/>
          <w:color w:val="201F1E"/>
        </w:rPr>
        <w:t>dokumentu potwierdzającego</w:t>
      </w:r>
      <w:r w:rsidR="00D57DD0" w:rsidRPr="7428849F">
        <w:rPr>
          <w:rFonts w:asciiTheme="minorHAnsi" w:hAnsiTheme="minorHAnsi" w:cstheme="minorBidi"/>
          <w:color w:val="201F1E"/>
        </w:rPr>
        <w:t xml:space="preserve"> posiadane ubezpieczenie w wymaganym zakresie tj. polisy OC wraz z potwierdzeniem opłacenia składki</w:t>
      </w:r>
      <w:r w:rsidR="007B76BF" w:rsidRPr="7428849F">
        <w:rPr>
          <w:rFonts w:asciiTheme="minorHAnsi" w:hAnsiTheme="minorHAnsi" w:cstheme="minorBidi"/>
          <w:color w:val="201F1E"/>
        </w:rPr>
        <w:t>.</w:t>
      </w:r>
      <w:r w:rsidR="009C189B" w:rsidRPr="7428849F">
        <w:rPr>
          <w:rFonts w:asciiTheme="minorHAnsi" w:hAnsiTheme="minorHAnsi" w:cstheme="minorBidi"/>
          <w:color w:val="201F1E"/>
        </w:rPr>
        <w:t xml:space="preserve"> Jeżeli okres </w:t>
      </w:r>
      <w:r w:rsidR="00AA18F0">
        <w:rPr>
          <w:rFonts w:asciiTheme="minorHAnsi" w:hAnsiTheme="minorHAnsi" w:cstheme="minorBidi"/>
          <w:color w:val="201F1E"/>
        </w:rPr>
        <w:t xml:space="preserve">wykonywania przedmiotu zamówienia </w:t>
      </w:r>
      <w:r w:rsidR="009C189B" w:rsidRPr="7428849F">
        <w:rPr>
          <w:rFonts w:asciiTheme="minorHAnsi" w:hAnsiTheme="minorHAnsi" w:cstheme="minorBidi"/>
          <w:color w:val="201F1E"/>
        </w:rPr>
        <w:t>wykracza poza okres obowiązywania polisy OC Oferent wraz z ofertą złoży oświadczenie</w:t>
      </w:r>
      <w:r w:rsidR="00FF00AE" w:rsidRPr="7428849F">
        <w:rPr>
          <w:rFonts w:asciiTheme="minorHAnsi" w:hAnsiTheme="minorHAnsi" w:cstheme="minorBidi"/>
          <w:color w:val="201F1E"/>
        </w:rPr>
        <w:t>,</w:t>
      </w:r>
      <w:r w:rsidR="009C189B" w:rsidRPr="7428849F">
        <w:rPr>
          <w:rFonts w:asciiTheme="minorHAnsi" w:hAnsiTheme="minorHAnsi" w:cstheme="minorBidi"/>
          <w:color w:val="201F1E"/>
        </w:rPr>
        <w:t xml:space="preserve"> w którym zobowiązuje się do odnawiania polisy OC tak aby okres posiadanego ubezpieczenia był tożsamy z okresem </w:t>
      </w:r>
      <w:r w:rsidR="00AA18F0">
        <w:rPr>
          <w:rFonts w:asciiTheme="minorHAnsi" w:hAnsiTheme="minorHAnsi" w:cstheme="minorBidi"/>
          <w:color w:val="201F1E"/>
        </w:rPr>
        <w:t>wykonywania przedmiotu zamówienia</w:t>
      </w:r>
      <w:r w:rsidR="00511EEE" w:rsidRPr="7428849F">
        <w:rPr>
          <w:rFonts w:asciiTheme="minorHAnsi" w:hAnsiTheme="minorHAnsi" w:cstheme="minorBidi"/>
          <w:color w:val="201F1E"/>
        </w:rPr>
        <w:t>.</w:t>
      </w:r>
      <w:r w:rsidR="68BB61BF" w:rsidRPr="7428849F">
        <w:rPr>
          <w:rFonts w:asciiTheme="minorHAnsi" w:hAnsiTheme="minorHAnsi" w:cstheme="minorBidi"/>
          <w:color w:val="201F1E"/>
        </w:rPr>
        <w:t xml:space="preserve"> Wykonawca będzie zobowiązany do dostarczenia na żądanie </w:t>
      </w:r>
      <w:r w:rsidR="00AA18F0" w:rsidRPr="7428849F">
        <w:rPr>
          <w:rFonts w:asciiTheme="minorHAnsi" w:hAnsiTheme="minorHAnsi" w:cstheme="minorBidi"/>
          <w:color w:val="201F1E"/>
        </w:rPr>
        <w:t>Zamawiającego</w:t>
      </w:r>
      <w:r w:rsidR="68BB61BF" w:rsidRPr="7428849F">
        <w:rPr>
          <w:rFonts w:asciiTheme="minorHAnsi" w:hAnsiTheme="minorHAnsi" w:cstheme="minorBidi"/>
          <w:color w:val="201F1E"/>
        </w:rPr>
        <w:t xml:space="preserve"> każdorazowo dokumentu potwierdzającego posiadane ubezpieczenie.</w:t>
      </w:r>
    </w:p>
    <w:p w14:paraId="12CFCB63" w14:textId="37933D0F" w:rsidR="00091A3B" w:rsidRPr="0060781D" w:rsidRDefault="00091A3B" w:rsidP="00B634AF">
      <w:pPr>
        <w:pStyle w:val="NormalWeb"/>
        <w:numPr>
          <w:ilvl w:val="0"/>
          <w:numId w:val="18"/>
        </w:numPr>
        <w:shd w:val="clear" w:color="auto" w:fill="FFFFFF" w:themeFill="background1"/>
        <w:spacing w:after="120" w:line="276" w:lineRule="auto"/>
        <w:ind w:left="1086" w:hanging="357"/>
        <w:contextualSpacing/>
        <w:jc w:val="both"/>
        <w:rPr>
          <w:rFonts w:asciiTheme="minorHAnsi" w:hAnsiTheme="minorHAnsi" w:cstheme="minorHAnsi"/>
          <w:color w:val="201F1E"/>
        </w:rPr>
      </w:pPr>
      <w:r w:rsidRPr="0060781D">
        <w:rPr>
          <w:rFonts w:asciiTheme="minorHAnsi" w:hAnsiTheme="minorHAnsi" w:cstheme="minorHAnsi"/>
          <w:color w:val="201F1E"/>
        </w:rPr>
        <w:t>Ocena spełnienia powyższego warunku zostanie dokonana zgodnie z metodą zero-jedynkową – tj. formułą „spełnia – nie spełnia”. Oferta, która nie spełni powyższego warunku powoduje wykluczenie Oferenta i odrzucenie jego oferty.</w:t>
      </w:r>
    </w:p>
    <w:p w14:paraId="382F8C4E" w14:textId="77777777" w:rsidR="00151744" w:rsidRPr="0060781D" w:rsidRDefault="00151744" w:rsidP="0077617D">
      <w:pPr>
        <w:pStyle w:val="NormalWeb"/>
        <w:shd w:val="clear" w:color="auto" w:fill="FFFFFF" w:themeFill="background1"/>
        <w:spacing w:after="120" w:line="276" w:lineRule="auto"/>
        <w:jc w:val="both"/>
        <w:rPr>
          <w:rFonts w:asciiTheme="minorHAnsi" w:hAnsiTheme="minorHAnsi" w:cstheme="minorHAnsi"/>
          <w:color w:val="201F1E"/>
        </w:rPr>
      </w:pPr>
    </w:p>
    <w:p w14:paraId="5CDCE7E9" w14:textId="4D12E137" w:rsidR="00151744" w:rsidRPr="0060781D" w:rsidRDefault="0090049F" w:rsidP="00B634AF">
      <w:pPr>
        <w:pStyle w:val="NormalWeb"/>
        <w:numPr>
          <w:ilvl w:val="0"/>
          <w:numId w:val="1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60781D">
        <w:rPr>
          <w:rFonts w:asciiTheme="minorHAnsi" w:hAnsiTheme="minorHAnsi" w:cstheme="minorHAnsi"/>
          <w:b/>
          <w:bCs/>
          <w:color w:val="000000" w:themeColor="text1"/>
        </w:rPr>
        <w:t>Podstawy wykluczenia z udziału w postępowaniu</w:t>
      </w:r>
    </w:p>
    <w:p w14:paraId="6B24622C" w14:textId="77777777" w:rsidR="00D50298" w:rsidRPr="0060781D" w:rsidRDefault="00D50298" w:rsidP="00B634AF">
      <w:pPr>
        <w:pStyle w:val="NormalWeb"/>
        <w:numPr>
          <w:ilvl w:val="0"/>
          <w:numId w:val="16"/>
        </w:numPr>
        <w:spacing w:after="120" w:line="276" w:lineRule="auto"/>
        <w:ind w:left="720" w:hanging="357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60781D">
        <w:rPr>
          <w:rFonts w:asciiTheme="minorHAnsi" w:hAnsiTheme="minorHAnsi" w:cstheme="minorHAnsi"/>
          <w:color w:val="000000" w:themeColor="text1"/>
        </w:rPr>
        <w:t>Wykluczenie na podstawie art. 108 i 109 Ustawy z dnia 11 września 20219 r. Prawo zamówień publicznych:</w:t>
      </w:r>
    </w:p>
    <w:p w14:paraId="6DD728E5" w14:textId="77777777" w:rsidR="00D50298" w:rsidRPr="0060781D" w:rsidRDefault="00D50298" w:rsidP="00B634AF">
      <w:pPr>
        <w:pStyle w:val="NormalWeb"/>
        <w:numPr>
          <w:ilvl w:val="1"/>
          <w:numId w:val="16"/>
        </w:numPr>
        <w:spacing w:after="120" w:line="276" w:lineRule="auto"/>
        <w:ind w:hanging="357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60781D">
        <w:rPr>
          <w:rFonts w:asciiTheme="minorHAnsi" w:hAnsiTheme="minorHAnsi" w:cstheme="minorHAnsi"/>
          <w:color w:val="000000" w:themeColor="text1"/>
        </w:rPr>
        <w:t>Z postępowania o udzielenie zamówienia wyklucza się podmiot na podstawie art. 108 i 109 Ustawy z dnia 11 września 2019 r. Prawo zamówień publicznych (Dz. U. 2024, poz. 1320).</w:t>
      </w:r>
    </w:p>
    <w:p w14:paraId="7248BD38" w14:textId="77777777" w:rsidR="00D50298" w:rsidRPr="0060781D" w:rsidRDefault="00D50298" w:rsidP="00B634AF">
      <w:pPr>
        <w:pStyle w:val="NormalWeb"/>
        <w:numPr>
          <w:ilvl w:val="1"/>
          <w:numId w:val="16"/>
        </w:numPr>
        <w:spacing w:after="120" w:line="276" w:lineRule="auto"/>
        <w:ind w:hanging="357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60781D">
        <w:rPr>
          <w:rFonts w:asciiTheme="minorHAnsi" w:hAnsiTheme="minorHAnsi" w:cstheme="minorHAnsi"/>
          <w:color w:val="000000" w:themeColor="text1"/>
        </w:rPr>
        <w:t>Oferent potwierdzi spełnienie warunku wykazania braku podstaw do wykluczenia poprzez złożenie oświadczenia w Załączniku nr 1 do niniejszego Zapytania ofertowego.</w:t>
      </w:r>
    </w:p>
    <w:p w14:paraId="6B8FFA10" w14:textId="77777777" w:rsidR="00D50298" w:rsidRPr="0060781D" w:rsidRDefault="00D50298" w:rsidP="00B634AF">
      <w:pPr>
        <w:pStyle w:val="NormalWeb"/>
        <w:numPr>
          <w:ilvl w:val="1"/>
          <w:numId w:val="16"/>
        </w:numPr>
        <w:spacing w:after="12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0781D">
        <w:rPr>
          <w:rFonts w:asciiTheme="minorHAnsi" w:hAnsiTheme="minorHAnsi" w:cstheme="minorHAnsi"/>
          <w:color w:val="000000" w:themeColor="text1"/>
        </w:rPr>
        <w:t>Ocena spełnienia powyższego warunku zostanie dokonana zgodnie z metodą zero-jedynkową – tj. formułą „spełnia – nie spełnia”. Oferta, która nie spełni powyższego warunku powoduje wykluczenie Oferenta i odrzucenie jego oferty.</w:t>
      </w:r>
    </w:p>
    <w:p w14:paraId="0D79273C" w14:textId="77777777" w:rsidR="00D50298" w:rsidRPr="0060781D" w:rsidRDefault="00D50298" w:rsidP="00B634AF">
      <w:pPr>
        <w:pStyle w:val="NormalWeb"/>
        <w:numPr>
          <w:ilvl w:val="0"/>
          <w:numId w:val="16"/>
        </w:numPr>
        <w:spacing w:after="120" w:line="276" w:lineRule="auto"/>
        <w:ind w:left="720" w:hanging="357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60781D">
        <w:rPr>
          <w:rFonts w:asciiTheme="minorHAnsi" w:hAnsiTheme="minorHAnsi" w:cstheme="minorHAnsi"/>
          <w:color w:val="000000" w:themeColor="text1"/>
        </w:rPr>
        <w:t>Wykluczenie w związku ze środkami ograniczającymi w związku z działaniami Rosji destabilizującymi sytuację na Ukrainie:</w:t>
      </w:r>
    </w:p>
    <w:p w14:paraId="7BE2E02A" w14:textId="77777777" w:rsidR="00D50298" w:rsidRPr="0060781D" w:rsidRDefault="00D50298" w:rsidP="00B634AF">
      <w:pPr>
        <w:pStyle w:val="NormalWeb"/>
        <w:numPr>
          <w:ilvl w:val="1"/>
          <w:numId w:val="16"/>
        </w:numPr>
        <w:spacing w:after="120" w:line="276" w:lineRule="auto"/>
        <w:ind w:hanging="357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60781D">
        <w:rPr>
          <w:rFonts w:asciiTheme="minorHAnsi" w:hAnsiTheme="minorHAnsi" w:cstheme="minorHAnsi"/>
          <w:color w:val="000000" w:themeColor="text1"/>
        </w:rPr>
        <w:t xml:space="preserve">Z postępowania o udzielenie zamówienia wyklucza się podmiot, w stosunku, do którego zachodzą okoliczności, o których mowa w art. 5k Rozporządzenia Rady (UE) nr 833/2014 z dn. 31.07.2014 dot. środków ograniczających w związku z działaniami Rosji </w:t>
      </w:r>
      <w:r w:rsidRPr="0060781D">
        <w:rPr>
          <w:rFonts w:asciiTheme="minorHAnsi" w:hAnsiTheme="minorHAnsi" w:cstheme="minorHAnsi"/>
          <w:color w:val="000000" w:themeColor="text1"/>
        </w:rPr>
        <w:lastRenderedPageBreak/>
        <w:t>destabilizującymi sytuację na Ukrainie (w brzmieniu nadanym Rozporządzeniem Rady (UE) nr 2022/576 z dn. 08.04.2022), a także art. 7 ust. 1 ustawy z dnia 13 kwietnia 2022 r. o szczególnych rozwiązaniach w zakresie przeciwdziałania wspieraniu agresji na Ukrainę oraz służących ochronie bezpieczeństwa narodowego (Dz. U. z 2022 r., poz. 835).</w:t>
      </w:r>
    </w:p>
    <w:p w14:paraId="49BEB460" w14:textId="77777777" w:rsidR="00D50298" w:rsidRPr="0060781D" w:rsidRDefault="00D50298" w:rsidP="00B634AF">
      <w:pPr>
        <w:pStyle w:val="NormalWeb"/>
        <w:numPr>
          <w:ilvl w:val="1"/>
          <w:numId w:val="16"/>
        </w:numPr>
        <w:spacing w:after="120" w:line="276" w:lineRule="auto"/>
        <w:ind w:hanging="357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60781D">
        <w:rPr>
          <w:rFonts w:asciiTheme="minorHAnsi" w:hAnsiTheme="minorHAnsi" w:cstheme="minorHAnsi"/>
          <w:color w:val="000000" w:themeColor="text1"/>
        </w:rPr>
        <w:t>Oferent potwierdzi spełnienie warunku wykazania braku podstaw do wykluczenia poprzez złożenie oświadczenia w Załączniku nr 1 do niniejszego Zapytania ofertowego.</w:t>
      </w:r>
    </w:p>
    <w:p w14:paraId="341AB04D" w14:textId="77777777" w:rsidR="00D50298" w:rsidRPr="0060781D" w:rsidRDefault="00D50298" w:rsidP="00B634AF">
      <w:pPr>
        <w:pStyle w:val="NormalWeb"/>
        <w:numPr>
          <w:ilvl w:val="1"/>
          <w:numId w:val="16"/>
        </w:numPr>
        <w:spacing w:after="12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0781D">
        <w:rPr>
          <w:rFonts w:asciiTheme="minorHAnsi" w:hAnsiTheme="minorHAnsi" w:cstheme="minorHAnsi"/>
          <w:color w:val="000000" w:themeColor="text1"/>
        </w:rPr>
        <w:t>Ocena spełnienia powyższego warunku zostanie dokonana zgodnie z metodą zero-jedynkową – tj. formułą „spełnia – nie spełnia”. Oferta, która nie spełni powyższego warunku powoduje wykluczenie Oferenta i odrzucenie jego oferty.</w:t>
      </w:r>
    </w:p>
    <w:p w14:paraId="5EC9AEF2" w14:textId="0B7EE40F" w:rsidR="00D50298" w:rsidRPr="0060781D" w:rsidRDefault="00D50298" w:rsidP="00B634AF">
      <w:pPr>
        <w:pStyle w:val="NormalWeb"/>
        <w:numPr>
          <w:ilvl w:val="0"/>
          <w:numId w:val="16"/>
        </w:numPr>
        <w:shd w:val="clear" w:color="auto" w:fill="FFFFFF" w:themeFill="background1"/>
        <w:spacing w:after="120" w:line="276" w:lineRule="auto"/>
        <w:ind w:left="723"/>
        <w:contextualSpacing/>
        <w:jc w:val="both"/>
        <w:rPr>
          <w:rFonts w:asciiTheme="minorHAnsi" w:hAnsiTheme="minorHAnsi" w:cstheme="minorHAnsi"/>
          <w:color w:val="201F1E"/>
        </w:rPr>
      </w:pPr>
      <w:r w:rsidRPr="0060781D">
        <w:rPr>
          <w:rFonts w:asciiTheme="minorHAnsi" w:hAnsiTheme="minorHAnsi" w:cstheme="minorHAnsi"/>
          <w:color w:val="201F1E"/>
        </w:rPr>
        <w:t xml:space="preserve">Wykluczenie </w:t>
      </w:r>
      <w:r w:rsidR="00231785" w:rsidRPr="0060781D">
        <w:rPr>
          <w:rFonts w:asciiTheme="minorHAnsi" w:hAnsiTheme="minorHAnsi" w:cstheme="minorHAnsi"/>
          <w:color w:val="201F1E"/>
        </w:rPr>
        <w:t xml:space="preserve">w związku z </w:t>
      </w:r>
      <w:r w:rsidRPr="0060781D">
        <w:rPr>
          <w:rFonts w:asciiTheme="minorHAnsi" w:hAnsiTheme="minorHAnsi" w:cstheme="minorHAnsi"/>
          <w:color w:val="201F1E"/>
        </w:rPr>
        <w:t>powiązan</w:t>
      </w:r>
      <w:r w:rsidR="00231785" w:rsidRPr="0060781D">
        <w:rPr>
          <w:rFonts w:asciiTheme="minorHAnsi" w:hAnsiTheme="minorHAnsi" w:cstheme="minorHAnsi"/>
          <w:color w:val="201F1E"/>
        </w:rPr>
        <w:t>iem</w:t>
      </w:r>
      <w:r w:rsidRPr="0060781D">
        <w:rPr>
          <w:rFonts w:asciiTheme="minorHAnsi" w:hAnsiTheme="minorHAnsi" w:cstheme="minorHAnsi"/>
          <w:color w:val="201F1E"/>
        </w:rPr>
        <w:t xml:space="preserve"> osobow</w:t>
      </w:r>
      <w:r w:rsidR="00231785" w:rsidRPr="0060781D">
        <w:rPr>
          <w:rFonts w:asciiTheme="minorHAnsi" w:hAnsiTheme="minorHAnsi" w:cstheme="minorHAnsi"/>
          <w:color w:val="201F1E"/>
        </w:rPr>
        <w:t>ym</w:t>
      </w:r>
      <w:r w:rsidRPr="0060781D">
        <w:rPr>
          <w:rFonts w:asciiTheme="minorHAnsi" w:hAnsiTheme="minorHAnsi" w:cstheme="minorHAnsi"/>
          <w:color w:val="201F1E"/>
        </w:rPr>
        <w:t xml:space="preserve"> lub kapitałow</w:t>
      </w:r>
      <w:r w:rsidR="00231785" w:rsidRPr="0060781D">
        <w:rPr>
          <w:rFonts w:asciiTheme="minorHAnsi" w:hAnsiTheme="minorHAnsi" w:cstheme="minorHAnsi"/>
          <w:color w:val="201F1E"/>
        </w:rPr>
        <w:t>ym</w:t>
      </w:r>
      <w:r w:rsidR="00310720" w:rsidRPr="0060781D">
        <w:rPr>
          <w:rFonts w:asciiTheme="minorHAnsi" w:hAnsiTheme="minorHAnsi" w:cstheme="minorHAnsi"/>
          <w:color w:val="201F1E"/>
        </w:rPr>
        <w:t>:</w:t>
      </w:r>
    </w:p>
    <w:p w14:paraId="598F67CC" w14:textId="43137A92" w:rsidR="00231785" w:rsidRPr="0060781D" w:rsidRDefault="00231785" w:rsidP="00B634AF">
      <w:pPr>
        <w:pStyle w:val="NormalWeb"/>
        <w:numPr>
          <w:ilvl w:val="1"/>
          <w:numId w:val="16"/>
        </w:numPr>
        <w:shd w:val="clear" w:color="auto" w:fill="FFFFFF" w:themeFill="background1"/>
        <w:spacing w:after="120" w:line="276" w:lineRule="auto"/>
        <w:contextualSpacing/>
        <w:jc w:val="both"/>
        <w:rPr>
          <w:rFonts w:asciiTheme="minorHAnsi" w:hAnsiTheme="minorHAnsi" w:cstheme="minorHAnsi"/>
          <w:color w:val="201F1E"/>
        </w:rPr>
      </w:pPr>
      <w:r w:rsidRPr="0060781D">
        <w:rPr>
          <w:rFonts w:asciiTheme="minorHAnsi" w:hAnsiTheme="minorHAnsi" w:cstheme="minorHAnsi"/>
          <w:color w:val="000000" w:themeColor="text1"/>
        </w:rPr>
        <w:t>Z postępowania o udzielenie zamówienia wyklucza się podmiot</w:t>
      </w:r>
      <w:r w:rsidRPr="0060781D">
        <w:rPr>
          <w:rFonts w:asciiTheme="minorHAnsi" w:hAnsiTheme="minorHAnsi" w:cstheme="minorHAnsi"/>
          <w:color w:val="201F1E"/>
        </w:rPr>
        <w:t xml:space="preserve"> powiązany osobowo lub kapitałowo z </w:t>
      </w:r>
      <w:r w:rsidR="00A82F34" w:rsidRPr="0060781D">
        <w:rPr>
          <w:rFonts w:asciiTheme="minorHAnsi" w:hAnsiTheme="minorHAnsi" w:cstheme="minorHAnsi"/>
          <w:color w:val="201F1E"/>
        </w:rPr>
        <w:t>Zamawiającym</w:t>
      </w:r>
      <w:r w:rsidRPr="0060781D">
        <w:rPr>
          <w:rFonts w:asciiTheme="minorHAnsi" w:hAnsiTheme="minorHAnsi" w:cstheme="minorHAnsi"/>
          <w:color w:val="201F1E"/>
        </w:rPr>
        <w:t>.</w:t>
      </w:r>
    </w:p>
    <w:p w14:paraId="13F7C76D" w14:textId="21921E85" w:rsidR="00D50298" w:rsidRPr="0060781D" w:rsidRDefault="00310720" w:rsidP="00B634AF">
      <w:pPr>
        <w:pStyle w:val="NormalWeb"/>
        <w:numPr>
          <w:ilvl w:val="1"/>
          <w:numId w:val="16"/>
        </w:numPr>
        <w:shd w:val="clear" w:color="auto" w:fill="FFFFFF" w:themeFill="background1"/>
        <w:spacing w:after="120" w:line="276" w:lineRule="auto"/>
        <w:contextualSpacing/>
        <w:jc w:val="both"/>
        <w:rPr>
          <w:rFonts w:asciiTheme="minorHAnsi" w:hAnsiTheme="minorHAnsi" w:cstheme="minorHAnsi"/>
          <w:color w:val="201F1E"/>
        </w:rPr>
      </w:pPr>
      <w:r w:rsidRPr="0060781D">
        <w:rPr>
          <w:rFonts w:asciiTheme="minorHAnsi" w:hAnsiTheme="minorHAnsi" w:cstheme="minorHAnsi"/>
          <w:color w:val="201F1E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</w:t>
      </w:r>
      <w:r w:rsidR="00A14B75" w:rsidRPr="0060781D">
        <w:rPr>
          <w:rFonts w:asciiTheme="minorHAnsi" w:hAnsiTheme="minorHAnsi" w:cstheme="minorHAnsi"/>
          <w:color w:val="201F1E"/>
        </w:rPr>
        <w:t>Wykonawcą</w:t>
      </w:r>
      <w:r w:rsidRPr="0060781D">
        <w:rPr>
          <w:rFonts w:asciiTheme="minorHAnsi" w:hAnsiTheme="minorHAnsi" w:cstheme="minorHAnsi"/>
          <w:color w:val="201F1E"/>
        </w:rPr>
        <w:t>, polegające w szczególności na:</w:t>
      </w:r>
    </w:p>
    <w:p w14:paraId="1596372C" w14:textId="77777777" w:rsidR="00D50298" w:rsidRPr="0060781D" w:rsidRDefault="00310720" w:rsidP="00B634AF">
      <w:pPr>
        <w:pStyle w:val="NormalWeb"/>
        <w:numPr>
          <w:ilvl w:val="2"/>
          <w:numId w:val="16"/>
        </w:numPr>
        <w:shd w:val="clear" w:color="auto" w:fill="FFFFFF" w:themeFill="background1"/>
        <w:spacing w:after="120" w:line="276" w:lineRule="auto"/>
        <w:contextualSpacing/>
        <w:jc w:val="both"/>
        <w:rPr>
          <w:rFonts w:asciiTheme="minorHAnsi" w:hAnsiTheme="minorHAnsi" w:cstheme="minorHAnsi"/>
          <w:color w:val="201F1E"/>
        </w:rPr>
      </w:pPr>
      <w:r w:rsidRPr="0060781D">
        <w:rPr>
          <w:rFonts w:asciiTheme="minorHAnsi" w:hAnsiTheme="minorHAnsi" w:cstheme="minorHAnsi"/>
          <w:color w:val="201F1E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C403231" w14:textId="77777777" w:rsidR="00D50298" w:rsidRPr="0060781D" w:rsidRDefault="00310720" w:rsidP="00B634AF">
      <w:pPr>
        <w:pStyle w:val="NormalWeb"/>
        <w:numPr>
          <w:ilvl w:val="2"/>
          <w:numId w:val="16"/>
        </w:numPr>
        <w:shd w:val="clear" w:color="auto" w:fill="FFFFFF" w:themeFill="background1"/>
        <w:spacing w:after="120" w:line="276" w:lineRule="auto"/>
        <w:contextualSpacing/>
        <w:jc w:val="both"/>
        <w:rPr>
          <w:rFonts w:asciiTheme="minorHAnsi" w:hAnsiTheme="minorHAnsi" w:cstheme="minorHAnsi"/>
          <w:color w:val="201F1E"/>
        </w:rPr>
      </w:pPr>
      <w:r w:rsidRPr="0060781D">
        <w:rPr>
          <w:rFonts w:asciiTheme="minorHAnsi" w:hAnsiTheme="minorHAnsi" w:cstheme="minorHAnsi"/>
          <w:color w:val="201F1E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D4E92E2" w14:textId="77777777" w:rsidR="00D50298" w:rsidRPr="0060781D" w:rsidRDefault="00310720" w:rsidP="00B634AF">
      <w:pPr>
        <w:pStyle w:val="NormalWeb"/>
        <w:numPr>
          <w:ilvl w:val="2"/>
          <w:numId w:val="16"/>
        </w:numPr>
        <w:shd w:val="clear" w:color="auto" w:fill="FFFFFF" w:themeFill="background1"/>
        <w:spacing w:after="120" w:line="276" w:lineRule="auto"/>
        <w:contextualSpacing/>
        <w:jc w:val="both"/>
        <w:rPr>
          <w:rFonts w:asciiTheme="minorHAnsi" w:hAnsiTheme="minorHAnsi" w:cstheme="minorHAnsi"/>
          <w:color w:val="201F1E"/>
        </w:rPr>
      </w:pPr>
      <w:r w:rsidRPr="0060781D">
        <w:rPr>
          <w:rFonts w:asciiTheme="minorHAnsi" w:hAnsiTheme="minorHAnsi" w:cstheme="minorHAnsi"/>
          <w:color w:val="201F1E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7A8FC3E" w14:textId="77777777" w:rsidR="00231785" w:rsidRPr="0060781D" w:rsidRDefault="00231785" w:rsidP="00B634AF">
      <w:pPr>
        <w:pStyle w:val="NormalWeb"/>
        <w:numPr>
          <w:ilvl w:val="1"/>
          <w:numId w:val="16"/>
        </w:numPr>
        <w:spacing w:after="120" w:line="276" w:lineRule="auto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60781D">
        <w:rPr>
          <w:rFonts w:asciiTheme="minorHAnsi" w:hAnsiTheme="minorHAnsi" w:cstheme="minorHAnsi"/>
          <w:color w:val="000000" w:themeColor="text1"/>
        </w:rPr>
        <w:t>Oferent potwierdzi spełnienie warunku wykazania braku podstaw do wykluczenia poprzez złożenie oświadczenia w Załączniku nr 1 do niniejszego Zapytania ofertowego.</w:t>
      </w:r>
    </w:p>
    <w:p w14:paraId="48E18966" w14:textId="77777777" w:rsidR="00231785" w:rsidRPr="0060781D" w:rsidRDefault="00231785" w:rsidP="00B634AF">
      <w:pPr>
        <w:pStyle w:val="NormalWeb"/>
        <w:numPr>
          <w:ilvl w:val="1"/>
          <w:numId w:val="16"/>
        </w:numPr>
        <w:spacing w:after="12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0781D">
        <w:rPr>
          <w:rFonts w:asciiTheme="minorHAnsi" w:hAnsiTheme="minorHAnsi" w:cstheme="minorHAnsi"/>
          <w:color w:val="000000" w:themeColor="text1"/>
        </w:rPr>
        <w:t>Ocena spełnienia powyższego warunku zostanie dokonana zgodnie z metodą zero-jedynkową – tj. formułą „spełnia – nie spełnia”. Oferta, która nie spełni powyższego warunku powoduje wykluczenie Oferenta i odrzucenie jego oferty.</w:t>
      </w:r>
    </w:p>
    <w:p w14:paraId="5A85068D" w14:textId="77777777" w:rsidR="00E029FC" w:rsidRPr="0060781D" w:rsidRDefault="00E029FC" w:rsidP="0077617D">
      <w:pPr>
        <w:pStyle w:val="NormalWeb"/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color w:val="201F1E"/>
        </w:rPr>
      </w:pPr>
    </w:p>
    <w:p w14:paraId="3E9BE1C0" w14:textId="57DDC226" w:rsidR="006E6A63" w:rsidRPr="0060781D" w:rsidRDefault="00E029FC" w:rsidP="00B634AF">
      <w:pPr>
        <w:pStyle w:val="NormalWeb"/>
        <w:numPr>
          <w:ilvl w:val="0"/>
          <w:numId w:val="1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color w:val="201F1E"/>
        </w:rPr>
      </w:pPr>
      <w:r w:rsidRPr="0060781D">
        <w:rPr>
          <w:rFonts w:asciiTheme="minorHAnsi" w:hAnsiTheme="minorHAnsi" w:cstheme="minorHAnsi"/>
          <w:b/>
          <w:bCs/>
          <w:color w:val="201F1E"/>
        </w:rPr>
        <w:t>Kryteria oceny ofert</w:t>
      </w:r>
      <w:r w:rsidR="006915B7" w:rsidRPr="0060781D">
        <w:rPr>
          <w:rFonts w:asciiTheme="minorHAnsi" w:hAnsiTheme="minorHAnsi" w:cstheme="minorHAnsi"/>
          <w:b/>
          <w:bCs/>
          <w:color w:val="201F1E"/>
        </w:rPr>
        <w:t>, opis przyznawania punktacji</w:t>
      </w:r>
    </w:p>
    <w:p w14:paraId="268A9187" w14:textId="1D903CBA" w:rsidR="00F23D90" w:rsidRPr="0060781D" w:rsidRDefault="00F23D90" w:rsidP="00B634AF">
      <w:pPr>
        <w:pStyle w:val="ListParagraph"/>
        <w:numPr>
          <w:ilvl w:val="0"/>
          <w:numId w:val="11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 xml:space="preserve">W przypadku złożenia oferty przez więcej niż jednego </w:t>
      </w:r>
      <w:r w:rsidR="00055D9E" w:rsidRPr="0060781D">
        <w:rPr>
          <w:rFonts w:asciiTheme="minorHAnsi" w:hAnsiTheme="minorHAnsi" w:cstheme="minorHAnsi"/>
          <w:sz w:val="22"/>
          <w:szCs w:val="22"/>
        </w:rPr>
        <w:t>O</w:t>
      </w:r>
      <w:r w:rsidRPr="0060781D">
        <w:rPr>
          <w:rFonts w:asciiTheme="minorHAnsi" w:hAnsiTheme="minorHAnsi" w:cstheme="minorHAnsi"/>
          <w:sz w:val="22"/>
          <w:szCs w:val="22"/>
        </w:rPr>
        <w:t>ferenta, Zamawiający dokona wyboru najkorzystniejszej oferty w oparciu o następujące kryteri</w:t>
      </w:r>
      <w:r w:rsidR="00082070" w:rsidRPr="0060781D">
        <w:rPr>
          <w:rFonts w:asciiTheme="minorHAnsi" w:hAnsiTheme="minorHAnsi" w:cstheme="minorHAnsi"/>
          <w:sz w:val="22"/>
          <w:szCs w:val="22"/>
        </w:rPr>
        <w:t>a</w:t>
      </w:r>
      <w:r w:rsidRPr="0060781D">
        <w:rPr>
          <w:rFonts w:asciiTheme="minorHAnsi" w:hAnsiTheme="minorHAnsi" w:cstheme="minorHAnsi"/>
          <w:sz w:val="22"/>
          <w:szCs w:val="22"/>
        </w:rPr>
        <w:t>:</w:t>
      </w:r>
    </w:p>
    <w:p w14:paraId="2CFDBA8A" w14:textId="77777777" w:rsidR="00F23D90" w:rsidRPr="0060781D" w:rsidRDefault="00F23D90" w:rsidP="0077617D">
      <w:pPr>
        <w:spacing w:after="12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7011"/>
        <w:gridCol w:w="1340"/>
      </w:tblGrid>
      <w:tr w:rsidR="00DD1B04" w:rsidRPr="0060781D" w14:paraId="199C3FD0" w14:textId="77777777" w:rsidTr="1EE66683">
        <w:tc>
          <w:tcPr>
            <w:tcW w:w="541" w:type="dxa"/>
            <w:shd w:val="clear" w:color="auto" w:fill="E7E6E6" w:themeFill="background2"/>
            <w:vAlign w:val="center"/>
          </w:tcPr>
          <w:p w14:paraId="317F3075" w14:textId="77777777" w:rsidR="00DD1B04" w:rsidRPr="0060781D" w:rsidRDefault="00DD1B04" w:rsidP="0077617D">
            <w:pPr>
              <w:spacing w:after="120" w:line="276" w:lineRule="auto"/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0781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7011" w:type="dxa"/>
            <w:shd w:val="clear" w:color="auto" w:fill="E7E6E6" w:themeFill="background2"/>
            <w:vAlign w:val="center"/>
          </w:tcPr>
          <w:p w14:paraId="7772D69C" w14:textId="77777777" w:rsidR="00DD1B04" w:rsidRPr="0060781D" w:rsidRDefault="00DD1B04" w:rsidP="0077617D">
            <w:pPr>
              <w:spacing w:after="120" w:line="276" w:lineRule="auto"/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0781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Kryterium</w:t>
            </w:r>
          </w:p>
        </w:tc>
        <w:tc>
          <w:tcPr>
            <w:tcW w:w="1340" w:type="dxa"/>
            <w:shd w:val="clear" w:color="auto" w:fill="E7E6E6" w:themeFill="background2"/>
            <w:vAlign w:val="center"/>
          </w:tcPr>
          <w:p w14:paraId="0BA02446" w14:textId="77777777" w:rsidR="00DD1B04" w:rsidRPr="0060781D" w:rsidRDefault="00DD1B04" w:rsidP="0077617D">
            <w:pPr>
              <w:spacing w:after="120" w:line="276" w:lineRule="auto"/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0781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Waga</w:t>
            </w:r>
          </w:p>
        </w:tc>
      </w:tr>
      <w:tr w:rsidR="00DD1B04" w:rsidRPr="0060781D" w14:paraId="76E8B302" w14:textId="77777777" w:rsidTr="1EE66683">
        <w:tc>
          <w:tcPr>
            <w:tcW w:w="541" w:type="dxa"/>
          </w:tcPr>
          <w:p w14:paraId="1A48D2C0" w14:textId="77777777" w:rsidR="00DD1B04" w:rsidRPr="0060781D" w:rsidRDefault="00DD1B04" w:rsidP="0077617D">
            <w:pPr>
              <w:spacing w:after="120"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078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1.</w:t>
            </w:r>
          </w:p>
        </w:tc>
        <w:tc>
          <w:tcPr>
            <w:tcW w:w="7011" w:type="dxa"/>
          </w:tcPr>
          <w:p w14:paraId="76C9CE76" w14:textId="5B639369" w:rsidR="00DD1B04" w:rsidRPr="0060781D" w:rsidRDefault="00DD1B04" w:rsidP="0077617D">
            <w:pPr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0781D">
              <w:rPr>
                <w:rFonts w:asciiTheme="minorHAnsi" w:hAnsiTheme="minorHAnsi" w:cstheme="minorHAnsi"/>
                <w:sz w:val="22"/>
                <w:szCs w:val="22"/>
              </w:rPr>
              <w:t xml:space="preserve">Całkowita cena </w:t>
            </w:r>
            <w:r w:rsidR="00C55BB6" w:rsidRPr="0060781D">
              <w:rPr>
                <w:rFonts w:asciiTheme="minorHAnsi" w:hAnsiTheme="minorHAnsi" w:cstheme="minorHAnsi"/>
                <w:sz w:val="22"/>
                <w:szCs w:val="22"/>
              </w:rPr>
              <w:t xml:space="preserve">brutto </w:t>
            </w:r>
            <w:r w:rsidRPr="0060781D">
              <w:rPr>
                <w:rFonts w:asciiTheme="minorHAnsi" w:hAnsiTheme="minorHAnsi" w:cstheme="minorHAnsi"/>
                <w:sz w:val="22"/>
                <w:szCs w:val="22"/>
              </w:rPr>
              <w:t xml:space="preserve">(C) </w:t>
            </w:r>
          </w:p>
        </w:tc>
        <w:tc>
          <w:tcPr>
            <w:tcW w:w="1340" w:type="dxa"/>
            <w:vAlign w:val="center"/>
          </w:tcPr>
          <w:p w14:paraId="37028658" w14:textId="5D2812DC" w:rsidR="00DD1B04" w:rsidRPr="0060781D" w:rsidRDefault="00AA18F0" w:rsidP="0077617D">
            <w:pPr>
              <w:spacing w:after="120"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</w:t>
            </w:r>
            <w:r w:rsidR="00DD1B04" w:rsidRPr="006078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 pkt.</w:t>
            </w:r>
          </w:p>
        </w:tc>
      </w:tr>
    </w:tbl>
    <w:p w14:paraId="57A28EA9" w14:textId="668F4F3C" w:rsidR="00FF1B43" w:rsidRPr="0060781D" w:rsidRDefault="00FF1B43" w:rsidP="0077617D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6" w:name="_Hlk76578278"/>
    </w:p>
    <w:bookmarkEnd w:id="6"/>
    <w:p w14:paraId="1237BE9D" w14:textId="77777777" w:rsidR="00D27DF3" w:rsidRPr="0060781D" w:rsidRDefault="00D27DF3" w:rsidP="00B634AF">
      <w:pPr>
        <w:pStyle w:val="ListParagraph"/>
        <w:numPr>
          <w:ilvl w:val="0"/>
          <w:numId w:val="11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>Opis sposobu przyznawania punktacji za spełnienie danego kryterium oceny oferty:</w:t>
      </w:r>
    </w:p>
    <w:p w14:paraId="7F983784" w14:textId="51C73FAF" w:rsidR="00D27DF3" w:rsidRPr="0060781D" w:rsidRDefault="00D27DF3" w:rsidP="00B634AF">
      <w:pPr>
        <w:pStyle w:val="ListParagraph"/>
        <w:numPr>
          <w:ilvl w:val="1"/>
          <w:numId w:val="11"/>
        </w:numPr>
        <w:spacing w:after="120" w:line="276" w:lineRule="auto"/>
        <w:ind w:left="1086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bCs/>
          <w:sz w:val="22"/>
          <w:szCs w:val="22"/>
        </w:rPr>
        <w:t xml:space="preserve">Kryterium nr 1 – Całkowita cena </w:t>
      </w:r>
      <w:r w:rsidR="00F52FE4" w:rsidRPr="0060781D">
        <w:rPr>
          <w:rFonts w:asciiTheme="minorHAnsi" w:hAnsiTheme="minorHAnsi" w:cstheme="minorHAnsi"/>
          <w:bCs/>
          <w:sz w:val="22"/>
          <w:szCs w:val="22"/>
        </w:rPr>
        <w:t xml:space="preserve">brutto </w:t>
      </w:r>
      <w:r w:rsidRPr="0060781D">
        <w:rPr>
          <w:rFonts w:asciiTheme="minorHAnsi" w:hAnsiTheme="minorHAnsi" w:cstheme="minorHAnsi"/>
          <w:bCs/>
          <w:sz w:val="22"/>
          <w:szCs w:val="22"/>
        </w:rPr>
        <w:t>(C) -</w:t>
      </w:r>
      <w:r w:rsidRPr="0060781D">
        <w:rPr>
          <w:rFonts w:asciiTheme="minorHAnsi" w:hAnsiTheme="minorHAnsi" w:cstheme="minorHAnsi"/>
          <w:sz w:val="22"/>
          <w:szCs w:val="22"/>
        </w:rPr>
        <w:t xml:space="preserve"> Oferent oferujący najniższą cenę </w:t>
      </w:r>
      <w:r w:rsidR="00F52FE4" w:rsidRPr="0060781D">
        <w:rPr>
          <w:rFonts w:asciiTheme="minorHAnsi" w:hAnsiTheme="minorHAnsi" w:cstheme="minorHAnsi"/>
          <w:sz w:val="22"/>
          <w:szCs w:val="22"/>
        </w:rPr>
        <w:t xml:space="preserve">brutto </w:t>
      </w:r>
      <w:r w:rsidRPr="0060781D">
        <w:rPr>
          <w:rFonts w:asciiTheme="minorHAnsi" w:hAnsiTheme="minorHAnsi" w:cstheme="minorHAnsi"/>
          <w:sz w:val="22"/>
          <w:szCs w:val="22"/>
        </w:rPr>
        <w:t xml:space="preserve">otrzyma </w:t>
      </w:r>
      <w:r w:rsidR="00AA18F0">
        <w:rPr>
          <w:rFonts w:asciiTheme="minorHAnsi" w:hAnsiTheme="minorHAnsi" w:cstheme="minorHAnsi"/>
          <w:sz w:val="22"/>
          <w:szCs w:val="22"/>
        </w:rPr>
        <w:t>10</w:t>
      </w:r>
      <w:r w:rsidR="00006D5B" w:rsidRPr="0060781D">
        <w:rPr>
          <w:rFonts w:asciiTheme="minorHAnsi" w:hAnsiTheme="minorHAnsi" w:cstheme="minorHAnsi"/>
          <w:sz w:val="22"/>
          <w:szCs w:val="22"/>
        </w:rPr>
        <w:t>0</w:t>
      </w:r>
      <w:r w:rsidRPr="0060781D">
        <w:rPr>
          <w:rFonts w:asciiTheme="minorHAnsi" w:hAnsiTheme="minorHAnsi" w:cstheme="minorHAnsi"/>
          <w:sz w:val="22"/>
          <w:szCs w:val="22"/>
        </w:rPr>
        <w:t xml:space="preserve"> punktów, natomiast pozostałe oferty zostaną przeliczone według wzoru:</w:t>
      </w:r>
    </w:p>
    <w:p w14:paraId="0D96CE49" w14:textId="10D66D5A" w:rsidR="00D27DF3" w:rsidRPr="0060781D" w:rsidRDefault="00D27DF3" w:rsidP="0077617D">
      <w:pPr>
        <w:pStyle w:val="ListParagraph"/>
        <w:spacing w:after="120" w:line="276" w:lineRule="auto"/>
        <w:ind w:left="1086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 xml:space="preserve">C = (Cmin / Co) x </w:t>
      </w:r>
      <w:r w:rsidR="00AA18F0">
        <w:rPr>
          <w:rFonts w:asciiTheme="minorHAnsi" w:hAnsiTheme="minorHAnsi" w:cstheme="minorHAnsi"/>
          <w:sz w:val="22"/>
          <w:szCs w:val="22"/>
        </w:rPr>
        <w:t>10</w:t>
      </w:r>
      <w:r w:rsidR="00006D5B" w:rsidRPr="0060781D">
        <w:rPr>
          <w:rFonts w:asciiTheme="minorHAnsi" w:hAnsiTheme="minorHAnsi" w:cstheme="minorHAnsi"/>
          <w:sz w:val="22"/>
          <w:szCs w:val="22"/>
        </w:rPr>
        <w:t>0</w:t>
      </w:r>
      <w:r w:rsidRPr="0060781D">
        <w:rPr>
          <w:rFonts w:asciiTheme="minorHAnsi" w:hAnsiTheme="minorHAnsi" w:cstheme="minorHAnsi"/>
          <w:sz w:val="22"/>
          <w:szCs w:val="22"/>
        </w:rPr>
        <w:t xml:space="preserve"> pkt., gdzie:</w:t>
      </w:r>
    </w:p>
    <w:p w14:paraId="6D748409" w14:textId="66C6AC6B" w:rsidR="00D27DF3" w:rsidRPr="0060781D" w:rsidRDefault="00D27DF3" w:rsidP="0077617D">
      <w:pPr>
        <w:pStyle w:val="ListParagraph"/>
        <w:spacing w:after="120" w:line="276" w:lineRule="auto"/>
        <w:ind w:left="1416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 xml:space="preserve">C - liczba punktów przyznana ocenianej ofercie w ramach kryterium „Całkowita cena </w:t>
      </w:r>
      <w:r w:rsidR="00F52FE4" w:rsidRPr="0060781D">
        <w:rPr>
          <w:rFonts w:asciiTheme="minorHAnsi" w:hAnsiTheme="minorHAnsi" w:cstheme="minorHAnsi"/>
          <w:sz w:val="22"/>
          <w:szCs w:val="22"/>
        </w:rPr>
        <w:t>brutto</w:t>
      </w:r>
      <w:r w:rsidRPr="0060781D">
        <w:rPr>
          <w:rFonts w:asciiTheme="minorHAnsi" w:hAnsiTheme="minorHAnsi" w:cstheme="minorHAnsi"/>
          <w:sz w:val="22"/>
          <w:szCs w:val="22"/>
        </w:rPr>
        <w:t xml:space="preserve">”, </w:t>
      </w:r>
    </w:p>
    <w:p w14:paraId="29FA2BFB" w14:textId="34084B3F" w:rsidR="00D27DF3" w:rsidRPr="0060781D" w:rsidRDefault="00D27DF3" w:rsidP="0077617D">
      <w:pPr>
        <w:pStyle w:val="ListParagraph"/>
        <w:spacing w:after="120" w:line="276" w:lineRule="auto"/>
        <w:ind w:left="1416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 xml:space="preserve">Cmin - najniższa całkowita cena </w:t>
      </w:r>
      <w:r w:rsidR="00F52FE4" w:rsidRPr="0060781D">
        <w:rPr>
          <w:rFonts w:asciiTheme="minorHAnsi" w:hAnsiTheme="minorHAnsi" w:cstheme="minorHAnsi"/>
          <w:sz w:val="22"/>
          <w:szCs w:val="22"/>
        </w:rPr>
        <w:t xml:space="preserve">brutto </w:t>
      </w:r>
      <w:r w:rsidRPr="0060781D">
        <w:rPr>
          <w:rFonts w:asciiTheme="minorHAnsi" w:hAnsiTheme="minorHAnsi" w:cstheme="minorHAnsi"/>
          <w:sz w:val="22"/>
          <w:szCs w:val="22"/>
        </w:rPr>
        <w:t xml:space="preserve">za realizację całego zamówienia spośród wszystkich prawidłowych ofert złożonych w postępowaniu, </w:t>
      </w:r>
    </w:p>
    <w:p w14:paraId="7D76066F" w14:textId="366049F3" w:rsidR="00D27DF3" w:rsidRPr="0060781D" w:rsidRDefault="00D27DF3" w:rsidP="0077617D">
      <w:pPr>
        <w:pStyle w:val="ListParagraph"/>
        <w:spacing w:after="120" w:line="276" w:lineRule="auto"/>
        <w:ind w:left="141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 xml:space="preserve">Co – całkowita cena </w:t>
      </w:r>
      <w:r w:rsidR="00F52FE4" w:rsidRPr="0060781D">
        <w:rPr>
          <w:rFonts w:asciiTheme="minorHAnsi" w:hAnsiTheme="minorHAnsi" w:cstheme="minorHAnsi"/>
          <w:sz w:val="22"/>
          <w:szCs w:val="22"/>
        </w:rPr>
        <w:t xml:space="preserve">brutto </w:t>
      </w:r>
      <w:r w:rsidRPr="0060781D">
        <w:rPr>
          <w:rFonts w:asciiTheme="minorHAnsi" w:hAnsiTheme="minorHAnsi" w:cstheme="minorHAnsi"/>
          <w:sz w:val="22"/>
          <w:szCs w:val="22"/>
        </w:rPr>
        <w:t>za realizację całego zamówienia w aktualnie badanej ofercie.</w:t>
      </w:r>
    </w:p>
    <w:p w14:paraId="23608364" w14:textId="77777777" w:rsidR="008C38FF" w:rsidRPr="0060781D" w:rsidRDefault="008C38FF" w:rsidP="0077617D">
      <w:pPr>
        <w:pStyle w:val="ListParagraph"/>
        <w:spacing w:after="120" w:line="276" w:lineRule="auto"/>
        <w:ind w:left="108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>Końcowy wynik powyższego działania zostanie zaokrąglony do dwóch miejsc po przecinku zgodnie z regułami matematycznymi.</w:t>
      </w:r>
    </w:p>
    <w:p w14:paraId="220CA33B" w14:textId="7099B089" w:rsidR="000077B8" w:rsidRPr="0060781D" w:rsidRDefault="00F23D90" w:rsidP="00B634AF">
      <w:pPr>
        <w:pStyle w:val="ListParagraph"/>
        <w:numPr>
          <w:ilvl w:val="0"/>
          <w:numId w:val="11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>Na potrzeby oceny ofert złożonych w walutach obcych zastosowany zostanie średni kurs NBP</w:t>
      </w:r>
      <w:r w:rsidRPr="0060781D">
        <w:rPr>
          <w:rFonts w:asciiTheme="minorHAnsi" w:hAnsiTheme="minorHAnsi" w:cstheme="minorHAnsi"/>
          <w:sz w:val="22"/>
          <w:szCs w:val="22"/>
        </w:rPr>
        <w:br/>
        <w:t xml:space="preserve">z dnia opublikowania </w:t>
      </w:r>
      <w:r w:rsidR="00B91C49" w:rsidRPr="0060781D">
        <w:rPr>
          <w:rFonts w:asciiTheme="minorHAnsi" w:hAnsiTheme="minorHAnsi" w:cstheme="minorHAnsi"/>
          <w:sz w:val="22"/>
          <w:szCs w:val="22"/>
        </w:rPr>
        <w:t>Z</w:t>
      </w:r>
      <w:r w:rsidRPr="0060781D">
        <w:rPr>
          <w:rFonts w:asciiTheme="minorHAnsi" w:hAnsiTheme="minorHAnsi" w:cstheme="minorHAnsi"/>
          <w:sz w:val="22"/>
          <w:szCs w:val="22"/>
        </w:rPr>
        <w:t>apytania ofertowego.</w:t>
      </w:r>
    </w:p>
    <w:p w14:paraId="1E5EAA42" w14:textId="77777777" w:rsidR="00957644" w:rsidRPr="0060781D" w:rsidRDefault="00957644" w:rsidP="00B634AF">
      <w:pPr>
        <w:pStyle w:val="NormalWeb"/>
        <w:numPr>
          <w:ilvl w:val="0"/>
          <w:numId w:val="11"/>
        </w:numPr>
        <w:shd w:val="clear" w:color="auto" w:fill="FFFFFF"/>
        <w:spacing w:after="120" w:line="276" w:lineRule="auto"/>
        <w:ind w:hanging="357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60781D">
        <w:rPr>
          <w:rFonts w:asciiTheme="minorHAnsi" w:hAnsiTheme="minorHAnsi" w:cstheme="minorHAnsi"/>
          <w:color w:val="000000" w:themeColor="text1"/>
        </w:rPr>
        <w:t>Cena zadeklarowana w formularzu ofertowym, stanowiącym Załącznik nr 1 do niniejszego Zapytania ofertowego powinna uwzględniać całkowity koszt realizacji Zamówienia, tj.:</w:t>
      </w:r>
    </w:p>
    <w:p w14:paraId="30B66DC2" w14:textId="77777777" w:rsidR="00957644" w:rsidRPr="0060781D" w:rsidRDefault="00957644" w:rsidP="00B634AF">
      <w:pPr>
        <w:pStyle w:val="NormalWeb"/>
        <w:numPr>
          <w:ilvl w:val="1"/>
          <w:numId w:val="11"/>
        </w:numPr>
        <w:shd w:val="clear" w:color="auto" w:fill="FFFFFF"/>
        <w:spacing w:after="120" w:line="276" w:lineRule="auto"/>
        <w:ind w:left="1083" w:hanging="357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60781D">
        <w:rPr>
          <w:rFonts w:asciiTheme="minorHAnsi" w:hAnsiTheme="minorHAnsi" w:cstheme="minorHAnsi"/>
          <w:color w:val="000000" w:themeColor="text1"/>
        </w:rPr>
        <w:t>powinna być wynikiem uwzględnienia stanu istniejącego, warunków określonych w dokumentacji niniejszego Zapytania ofertowego wraz z załącznikami, obowiązujących przepisów, norm i standardów;</w:t>
      </w:r>
    </w:p>
    <w:p w14:paraId="0BA39A2F" w14:textId="640510CE" w:rsidR="00957644" w:rsidRPr="0060781D" w:rsidRDefault="00957644" w:rsidP="00B634AF">
      <w:pPr>
        <w:pStyle w:val="NormalWeb"/>
        <w:numPr>
          <w:ilvl w:val="1"/>
          <w:numId w:val="11"/>
        </w:numPr>
        <w:shd w:val="clear" w:color="auto" w:fill="FFFFFF"/>
        <w:spacing w:after="120" w:line="276" w:lineRule="auto"/>
        <w:ind w:left="1086"/>
        <w:jc w:val="both"/>
        <w:rPr>
          <w:rFonts w:asciiTheme="minorHAnsi" w:hAnsiTheme="minorHAnsi" w:cstheme="minorHAnsi"/>
          <w:color w:val="000000" w:themeColor="text1"/>
        </w:rPr>
      </w:pPr>
      <w:r w:rsidRPr="0060781D">
        <w:rPr>
          <w:rFonts w:asciiTheme="minorHAnsi" w:hAnsiTheme="minorHAnsi" w:cstheme="minorHAnsi"/>
          <w:color w:val="000000" w:themeColor="text1"/>
        </w:rPr>
        <w:t xml:space="preserve">powinna obejmować wszystkie przewidziane i nieprzewidziane w opisie przedmiotu zamówienia prace, które zdaniem </w:t>
      </w:r>
      <w:r w:rsidR="00207542" w:rsidRPr="0060781D">
        <w:rPr>
          <w:rFonts w:asciiTheme="minorHAnsi" w:hAnsiTheme="minorHAnsi" w:cstheme="minorHAnsi"/>
          <w:color w:val="000000" w:themeColor="text1"/>
        </w:rPr>
        <w:t xml:space="preserve">Oferenta </w:t>
      </w:r>
      <w:r w:rsidRPr="0060781D">
        <w:rPr>
          <w:rFonts w:asciiTheme="minorHAnsi" w:hAnsiTheme="minorHAnsi" w:cstheme="minorHAnsi"/>
          <w:color w:val="000000" w:themeColor="text1"/>
        </w:rPr>
        <w:t>są niezbędne do prawidłowej realizacji przedmiotu zamówienia.</w:t>
      </w:r>
    </w:p>
    <w:p w14:paraId="008EAFD7" w14:textId="720DC721" w:rsidR="000D66B3" w:rsidRPr="0060781D" w:rsidRDefault="000D66B3" w:rsidP="00B634AF">
      <w:pPr>
        <w:pStyle w:val="ListParagraph"/>
        <w:numPr>
          <w:ilvl w:val="0"/>
          <w:numId w:val="11"/>
        </w:numPr>
        <w:spacing w:after="120" w:line="276" w:lineRule="auto"/>
        <w:ind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>Jeżeli złożono ofertę, której wybór prowadziłby do powstania u Zamawiającego obowiązku podatkowego zgodnie z przepisami podatkowymi, a zwłaszcza przepisami o podatku od towarów i usług, Zamawiający w celu oceny takiej oferty doliczy do przedstawionej w niej ceny brutto podatek, który miałby obowiązek rozliczyć zgodnie z tymi przepisami.</w:t>
      </w:r>
    </w:p>
    <w:p w14:paraId="583DB708" w14:textId="7B7CDF47" w:rsidR="008876A8" w:rsidRPr="0060781D" w:rsidRDefault="00E261D5" w:rsidP="00B634AF">
      <w:pPr>
        <w:pStyle w:val="ListParagraph"/>
        <w:numPr>
          <w:ilvl w:val="0"/>
          <w:numId w:val="11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>Jeżeli zaoferowana cena różnić się będzie o więcej niż 30% od średniej arytmetycznej</w:t>
      </w:r>
      <w:r w:rsidR="00C4494F" w:rsidRPr="0060781D">
        <w:rPr>
          <w:rFonts w:asciiTheme="minorHAnsi" w:hAnsiTheme="minorHAnsi" w:cstheme="minorHAnsi"/>
          <w:sz w:val="22"/>
          <w:szCs w:val="22"/>
        </w:rPr>
        <w:t xml:space="preserve"> </w:t>
      </w:r>
      <w:r w:rsidRPr="0060781D">
        <w:rPr>
          <w:rFonts w:asciiTheme="minorHAnsi" w:hAnsiTheme="minorHAnsi" w:cstheme="minorHAnsi"/>
          <w:sz w:val="22"/>
          <w:szCs w:val="22"/>
        </w:rPr>
        <w:t>cen wszystkich ważnych ofert niepodlegających odrzuceniu lub przedstawiona oferta będzie budzić</w:t>
      </w:r>
      <w:r w:rsidR="00C4494F" w:rsidRPr="0060781D">
        <w:rPr>
          <w:rFonts w:asciiTheme="minorHAnsi" w:hAnsiTheme="minorHAnsi" w:cstheme="minorHAnsi"/>
          <w:sz w:val="22"/>
          <w:szCs w:val="22"/>
        </w:rPr>
        <w:t xml:space="preserve"> </w:t>
      </w:r>
      <w:r w:rsidRPr="0060781D">
        <w:rPr>
          <w:rFonts w:asciiTheme="minorHAnsi" w:hAnsiTheme="minorHAnsi" w:cstheme="minorHAnsi"/>
          <w:sz w:val="22"/>
          <w:szCs w:val="22"/>
        </w:rPr>
        <w:t xml:space="preserve">wątpliwości Zamawiającego co do możliwości wykonania przedmiotu zamówienia, Zamawiający zażąda od </w:t>
      </w:r>
      <w:r w:rsidR="00A714DE" w:rsidRPr="0060781D">
        <w:rPr>
          <w:rFonts w:asciiTheme="minorHAnsi" w:hAnsiTheme="minorHAnsi" w:cstheme="minorHAnsi"/>
          <w:sz w:val="22"/>
          <w:szCs w:val="22"/>
        </w:rPr>
        <w:t>O</w:t>
      </w:r>
      <w:r w:rsidRPr="0060781D">
        <w:rPr>
          <w:rFonts w:asciiTheme="minorHAnsi" w:hAnsiTheme="minorHAnsi" w:cstheme="minorHAnsi"/>
          <w:sz w:val="22"/>
          <w:szCs w:val="22"/>
        </w:rPr>
        <w:t>ferenta złożenia w wyznaczonym terminie wyjaśnień, w tym złożenia dowodów w zakresie wyliczenia ceny lub kosztu.</w:t>
      </w:r>
      <w:r w:rsidR="00A714DE" w:rsidRPr="0060781D">
        <w:rPr>
          <w:rFonts w:asciiTheme="minorHAnsi" w:hAnsiTheme="minorHAnsi" w:cstheme="minorHAnsi"/>
          <w:sz w:val="22"/>
          <w:szCs w:val="22"/>
        </w:rPr>
        <w:t xml:space="preserve"> Zamawiający ocenia te wyjaśnienia w konsultacji z Oferentem i może odrzucić tę ofertę wyłącznie w przypadku, gdy złożone wyjaśnienia wraz z dowodami nie uzasadniają podanej ceny lub kosztu w tej ofercie.</w:t>
      </w:r>
    </w:p>
    <w:p w14:paraId="31288CCE" w14:textId="0C1AAAEF" w:rsidR="00F23D90" w:rsidRPr="0060781D" w:rsidRDefault="00F23D90" w:rsidP="00B634AF">
      <w:pPr>
        <w:pStyle w:val="ListParagraph"/>
        <w:numPr>
          <w:ilvl w:val="0"/>
          <w:numId w:val="11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 xml:space="preserve">Zamawiający udzieli zamówienia </w:t>
      </w:r>
      <w:r w:rsidR="00553CB1" w:rsidRPr="0060781D">
        <w:rPr>
          <w:rFonts w:asciiTheme="minorHAnsi" w:hAnsiTheme="minorHAnsi" w:cstheme="minorHAnsi"/>
          <w:sz w:val="22"/>
          <w:szCs w:val="22"/>
        </w:rPr>
        <w:t>Oferentowi</w:t>
      </w:r>
      <w:r w:rsidRPr="0060781D">
        <w:rPr>
          <w:rFonts w:asciiTheme="minorHAnsi" w:hAnsiTheme="minorHAnsi" w:cstheme="minorHAnsi"/>
          <w:sz w:val="22"/>
          <w:szCs w:val="22"/>
        </w:rPr>
        <w:t>, którego oferta odpowiada wszystkim wymogom zawartym w Zapytaniu ofertowym i zostanie oceniona w podany</w:t>
      </w:r>
      <w:r w:rsidR="003C37E5" w:rsidRPr="0060781D">
        <w:rPr>
          <w:rFonts w:asciiTheme="minorHAnsi" w:hAnsiTheme="minorHAnsi" w:cstheme="minorHAnsi"/>
          <w:sz w:val="22"/>
          <w:szCs w:val="22"/>
        </w:rPr>
        <w:t>ch</w:t>
      </w:r>
      <w:r w:rsidRPr="0060781D">
        <w:rPr>
          <w:rFonts w:asciiTheme="minorHAnsi" w:hAnsiTheme="minorHAnsi" w:cstheme="minorHAnsi"/>
          <w:sz w:val="22"/>
          <w:szCs w:val="22"/>
        </w:rPr>
        <w:t xml:space="preserve"> kryteri</w:t>
      </w:r>
      <w:r w:rsidR="003C37E5" w:rsidRPr="0060781D">
        <w:rPr>
          <w:rFonts w:asciiTheme="minorHAnsi" w:hAnsiTheme="minorHAnsi" w:cstheme="minorHAnsi"/>
          <w:sz w:val="22"/>
          <w:szCs w:val="22"/>
        </w:rPr>
        <w:t>ach</w:t>
      </w:r>
      <w:r w:rsidRPr="0060781D">
        <w:rPr>
          <w:rFonts w:asciiTheme="minorHAnsi" w:hAnsiTheme="minorHAnsi" w:cstheme="minorHAnsi"/>
          <w:sz w:val="22"/>
          <w:szCs w:val="22"/>
        </w:rPr>
        <w:t xml:space="preserve"> wyboru, jako najkorzystniejsza – uzyskując najwyższą liczbę punktów (maks</w:t>
      </w:r>
      <w:r w:rsidR="00535227" w:rsidRPr="0060781D">
        <w:rPr>
          <w:rFonts w:asciiTheme="minorHAnsi" w:hAnsiTheme="minorHAnsi" w:cstheme="minorHAnsi"/>
          <w:sz w:val="22"/>
          <w:szCs w:val="22"/>
        </w:rPr>
        <w:t>ymalnie</w:t>
      </w:r>
      <w:r w:rsidRPr="0060781D">
        <w:rPr>
          <w:rFonts w:asciiTheme="minorHAnsi" w:hAnsiTheme="minorHAnsi" w:cstheme="minorHAnsi"/>
          <w:sz w:val="22"/>
          <w:szCs w:val="22"/>
        </w:rPr>
        <w:t xml:space="preserve"> 100 pkt).</w:t>
      </w:r>
    </w:p>
    <w:p w14:paraId="5AC28116" w14:textId="0B2EC616" w:rsidR="00BC6076" w:rsidRPr="0060781D" w:rsidRDefault="00BC6076" w:rsidP="00B634AF">
      <w:pPr>
        <w:pStyle w:val="ListParagraph"/>
        <w:numPr>
          <w:ilvl w:val="0"/>
          <w:numId w:val="11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 xml:space="preserve">Jeżeli zostaną złożone oferty, które uzyskają taką samą liczbę punktów, Zamawiający wybierze spośród tych ofert ofertę, która otrzymała najwyższą ocenę w kryterium o najwyższej wadze – </w:t>
      </w:r>
      <w:r w:rsidRPr="0060781D">
        <w:rPr>
          <w:rFonts w:asciiTheme="minorHAnsi" w:hAnsiTheme="minorHAnsi" w:cstheme="minorHAnsi"/>
          <w:sz w:val="22"/>
          <w:szCs w:val="22"/>
        </w:rPr>
        <w:lastRenderedPageBreak/>
        <w:t xml:space="preserve">całkowita cena </w:t>
      </w:r>
      <w:r w:rsidR="00F67AE5" w:rsidRPr="0060781D">
        <w:rPr>
          <w:rFonts w:asciiTheme="minorHAnsi" w:hAnsiTheme="minorHAnsi" w:cstheme="minorHAnsi"/>
          <w:sz w:val="22"/>
          <w:szCs w:val="22"/>
        </w:rPr>
        <w:t xml:space="preserve">brutto </w:t>
      </w:r>
      <w:r w:rsidRPr="0060781D">
        <w:rPr>
          <w:rFonts w:asciiTheme="minorHAnsi" w:hAnsiTheme="minorHAnsi" w:cstheme="minorHAnsi"/>
          <w:sz w:val="22"/>
          <w:szCs w:val="22"/>
        </w:rPr>
        <w:t>(C). Jeżeli zostaną złożone oferty o takiej samej cenie lub koszcie, Zamawiający wezwie Oferentów, którzy złożyli te oferty, do złożenia w terminie określonym przez Zamawiającego ofert dodatkowych zawierających nową cenę lub koszt.</w:t>
      </w:r>
    </w:p>
    <w:p w14:paraId="673B577B" w14:textId="77777777" w:rsidR="00583C2D" w:rsidRPr="0060781D" w:rsidRDefault="00583C2D" w:rsidP="0077617D">
      <w:pPr>
        <w:snapToGrid w:val="0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A1B47E1" w14:textId="77777777" w:rsidR="0077617D" w:rsidRPr="0060781D" w:rsidRDefault="0077617D" w:rsidP="00B634AF">
      <w:pPr>
        <w:pStyle w:val="ListParagraph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0781D">
        <w:rPr>
          <w:rFonts w:asciiTheme="minorHAnsi" w:hAnsiTheme="minorHAnsi" w:cstheme="minorHAnsi"/>
          <w:b/>
          <w:bCs/>
          <w:sz w:val="22"/>
          <w:szCs w:val="22"/>
        </w:rPr>
        <w:t>Wadium</w:t>
      </w:r>
    </w:p>
    <w:p w14:paraId="53A14B1E" w14:textId="7DDD5C02" w:rsidR="0077617D" w:rsidRPr="0060781D" w:rsidRDefault="0077617D" w:rsidP="00B634AF">
      <w:pPr>
        <w:pStyle w:val="ListParagraph"/>
        <w:numPr>
          <w:ilvl w:val="0"/>
          <w:numId w:val="19"/>
        </w:numP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 xml:space="preserve">Oferent zobowiązany jest wnieść wadium w wysokości </w:t>
      </w:r>
      <w:r w:rsidR="00AA18F0">
        <w:rPr>
          <w:rFonts w:asciiTheme="minorHAnsi" w:hAnsiTheme="minorHAnsi" w:cstheme="minorHAnsi"/>
          <w:sz w:val="22"/>
          <w:szCs w:val="22"/>
        </w:rPr>
        <w:t>10 000</w:t>
      </w:r>
      <w:r w:rsidRPr="0060781D">
        <w:rPr>
          <w:rFonts w:asciiTheme="minorHAnsi" w:hAnsiTheme="minorHAnsi" w:cstheme="minorHAnsi"/>
          <w:sz w:val="22"/>
          <w:szCs w:val="22"/>
        </w:rPr>
        <w:t xml:space="preserve"> PLN przed upływem terminu składania ofert, wskazanym w sekcji VIII niniejszego Zapytania ofertowego.</w:t>
      </w:r>
    </w:p>
    <w:p w14:paraId="6DCBA991" w14:textId="77777777" w:rsidR="0077617D" w:rsidRPr="0060781D" w:rsidRDefault="0077617D" w:rsidP="00B634AF">
      <w:pPr>
        <w:pStyle w:val="ListParagraph"/>
        <w:numPr>
          <w:ilvl w:val="0"/>
          <w:numId w:val="19"/>
        </w:numP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>Wadium może być wniesione w:</w:t>
      </w:r>
    </w:p>
    <w:p w14:paraId="3935208E" w14:textId="77777777" w:rsidR="0077617D" w:rsidRPr="0060781D" w:rsidRDefault="0077617D" w:rsidP="00B634AF">
      <w:pPr>
        <w:pStyle w:val="ListParagraph"/>
        <w:numPr>
          <w:ilvl w:val="1"/>
          <w:numId w:val="19"/>
        </w:numPr>
        <w:spacing w:line="276" w:lineRule="auto"/>
        <w:ind w:left="108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>pieniądzu;</w:t>
      </w:r>
    </w:p>
    <w:p w14:paraId="462EAB3F" w14:textId="77777777" w:rsidR="0077617D" w:rsidRPr="0060781D" w:rsidRDefault="0077617D" w:rsidP="00B634AF">
      <w:pPr>
        <w:pStyle w:val="ListParagraph"/>
        <w:numPr>
          <w:ilvl w:val="1"/>
          <w:numId w:val="19"/>
        </w:numPr>
        <w:spacing w:line="276" w:lineRule="auto"/>
        <w:ind w:left="108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>gwarancjach bankowych;</w:t>
      </w:r>
    </w:p>
    <w:p w14:paraId="076C6A8E" w14:textId="77777777" w:rsidR="0077617D" w:rsidRPr="0060781D" w:rsidRDefault="0077617D" w:rsidP="00B634AF">
      <w:pPr>
        <w:pStyle w:val="ListParagraph"/>
        <w:numPr>
          <w:ilvl w:val="1"/>
          <w:numId w:val="19"/>
        </w:numPr>
        <w:spacing w:line="276" w:lineRule="auto"/>
        <w:ind w:left="108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>gwarancjach ubezpieczeniowych;</w:t>
      </w:r>
    </w:p>
    <w:p w14:paraId="654074D1" w14:textId="77777777" w:rsidR="0077617D" w:rsidRPr="0060781D" w:rsidRDefault="0077617D" w:rsidP="00B634AF">
      <w:pPr>
        <w:pStyle w:val="ListParagraph"/>
        <w:numPr>
          <w:ilvl w:val="1"/>
          <w:numId w:val="19"/>
        </w:numPr>
        <w:spacing w:line="276" w:lineRule="auto"/>
        <w:ind w:left="108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>poręczeniach udzielanych przez podmioty, o których mowa w art. 6b ust. 5 pkt 2 ustawy z dnia 9 listopada 2000 r. o utworzeniu Polskiej Agencji Rozwoju Przedsiębiorczości (Dz. U. z 2024 r. poz. 419).</w:t>
      </w:r>
    </w:p>
    <w:p w14:paraId="74CE6EB5" w14:textId="3208EF90" w:rsidR="0077617D" w:rsidRPr="0060781D" w:rsidRDefault="008103B1" w:rsidP="00B634AF">
      <w:pPr>
        <w:pStyle w:val="ListParagraph"/>
        <w:numPr>
          <w:ilvl w:val="0"/>
          <w:numId w:val="19"/>
        </w:numP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Bidi"/>
          <w:sz w:val="22"/>
          <w:szCs w:val="22"/>
        </w:rPr>
        <w:t>Wadium wnoszone w formie pieniężnej należy wpłacić przelewem na rachunek bankowy Zamawiającego prowadzony w banku Bank Polska Kasa Opieki Spółka Akcyjna nr 20 1240 6074 1111 0011 5996 4005</w:t>
      </w:r>
      <w:r w:rsidR="0077617D" w:rsidRPr="0060781D">
        <w:rPr>
          <w:rFonts w:asciiTheme="minorHAnsi" w:hAnsiTheme="minorHAnsi" w:cstheme="minorHAnsi"/>
          <w:sz w:val="22"/>
          <w:szCs w:val="22"/>
        </w:rPr>
        <w:t xml:space="preserve">. W tytule przelewu należy wskazać „Wadium – zapytanie ofertowe nr </w:t>
      </w:r>
      <w:r w:rsidR="00AA18F0" w:rsidRPr="00AA18F0">
        <w:rPr>
          <w:rFonts w:asciiTheme="minorHAnsi" w:hAnsiTheme="minorHAnsi" w:cstheme="minorHAnsi"/>
          <w:sz w:val="22"/>
          <w:szCs w:val="22"/>
        </w:rPr>
        <w:t>2026-78454-266859</w:t>
      </w:r>
      <w:r w:rsidR="0077617D" w:rsidRPr="0060781D">
        <w:rPr>
          <w:rFonts w:asciiTheme="minorHAnsi" w:hAnsiTheme="minorHAnsi" w:cstheme="minorHAnsi"/>
          <w:sz w:val="22"/>
          <w:szCs w:val="22"/>
        </w:rPr>
        <w:t>”. Za skuteczne wniesienie wadium w formie pieniężnej rozumie się uznanie kwoty wadium na rachunku bankowym Zamawiającego przed upływem terminu składania ofert, wskazanym w sekcji VIII niniejszego Zapytania ofertowego.</w:t>
      </w:r>
    </w:p>
    <w:p w14:paraId="2E7A0E77" w14:textId="77777777" w:rsidR="0077617D" w:rsidRPr="0060781D" w:rsidRDefault="0077617D" w:rsidP="00B634AF">
      <w:pPr>
        <w:pStyle w:val="ListParagraph"/>
        <w:numPr>
          <w:ilvl w:val="0"/>
          <w:numId w:val="19"/>
        </w:numP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>Wadium w formie gwarancji lub poręczenia należy wnieść w oryginale w postaci elektronicznej i złożyć w formie załącznika do formularza ofertowego stanowiącego Załącznik nr 1 do niniejszego Zapytania ofertowego.</w:t>
      </w:r>
    </w:p>
    <w:p w14:paraId="1B89B6B0" w14:textId="4C6343CE" w:rsidR="0077617D" w:rsidRPr="0060781D" w:rsidRDefault="0077617D" w:rsidP="1EE66683">
      <w:pPr>
        <w:pStyle w:val="ListParagraph"/>
        <w:numPr>
          <w:ilvl w:val="0"/>
          <w:numId w:val="19"/>
        </w:numPr>
        <w:spacing w:line="276" w:lineRule="auto"/>
        <w:contextualSpacing w:val="0"/>
        <w:jc w:val="both"/>
        <w:rPr>
          <w:rFonts w:asciiTheme="minorHAnsi" w:hAnsiTheme="minorHAnsi" w:cstheme="minorBidi"/>
          <w:sz w:val="22"/>
          <w:szCs w:val="22"/>
        </w:rPr>
      </w:pPr>
      <w:r w:rsidRPr="7428849F">
        <w:rPr>
          <w:rFonts w:asciiTheme="minorHAnsi" w:hAnsiTheme="minorHAnsi" w:cstheme="minorBidi"/>
          <w:sz w:val="22"/>
          <w:szCs w:val="22"/>
        </w:rPr>
        <w:t>Wadium w formie gwarancji lub poręczenia musi obejmować okres związania ofertą wskazany w sekcji IX niniejszego Zapytania ofertowego. Z treści gwarancji lub poręczenia winno wynikać bezwarunkowe i nieodwołalne zobowiązanie Gwaranta lub Poręczyciela do wypłaty Zamawiającemu, na jego pierwsze żądanie, pełnej kwoty wadium.</w:t>
      </w:r>
    </w:p>
    <w:p w14:paraId="0D322E0B" w14:textId="77777777" w:rsidR="0077617D" w:rsidRPr="0060781D" w:rsidRDefault="0077617D" w:rsidP="00B634AF">
      <w:pPr>
        <w:pStyle w:val="ListParagraph"/>
        <w:numPr>
          <w:ilvl w:val="0"/>
          <w:numId w:val="19"/>
        </w:numP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>Warunki zwrotu wadium:</w:t>
      </w:r>
    </w:p>
    <w:p w14:paraId="591D2700" w14:textId="77777777" w:rsidR="0077617D" w:rsidRPr="0060781D" w:rsidRDefault="0077617D" w:rsidP="00B634AF">
      <w:pPr>
        <w:pStyle w:val="ListParagraph"/>
        <w:numPr>
          <w:ilvl w:val="1"/>
          <w:numId w:val="19"/>
        </w:numPr>
        <w:spacing w:line="276" w:lineRule="auto"/>
        <w:ind w:left="108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>Zamawiający zwróci wadium wszystkim Oferentom w terminie 7 dni po wyborze najkorzystniejszej oferty lub po unieważnieniu postępowania, z wyjątkiem Oferenta, którego oferta została wybrana;</w:t>
      </w:r>
    </w:p>
    <w:p w14:paraId="4E6DFE05" w14:textId="77777777" w:rsidR="0077617D" w:rsidRPr="0060781D" w:rsidRDefault="0077617D" w:rsidP="00B634AF">
      <w:pPr>
        <w:pStyle w:val="ListParagraph"/>
        <w:numPr>
          <w:ilvl w:val="1"/>
          <w:numId w:val="19"/>
        </w:numPr>
        <w:spacing w:line="276" w:lineRule="auto"/>
        <w:ind w:left="108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>Zamawiający zwróci wadium w terminie 7 dni na wniosek Oferenta, który wycofał ofertę przed upływem terminu składania ofert.</w:t>
      </w:r>
    </w:p>
    <w:p w14:paraId="6CB6E98B" w14:textId="77777777" w:rsidR="0077617D" w:rsidRPr="0060781D" w:rsidRDefault="0077617D" w:rsidP="00B634AF">
      <w:pPr>
        <w:pStyle w:val="ListParagraph"/>
        <w:numPr>
          <w:ilvl w:val="1"/>
          <w:numId w:val="19"/>
        </w:numPr>
        <w:spacing w:line="276" w:lineRule="auto"/>
        <w:ind w:left="108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>Zamawiający zwróci wadium Oferenta, którego oferta została wybrana, w terminie 7 dni po zawarciu umowy w sprawie zamówienia.</w:t>
      </w:r>
    </w:p>
    <w:p w14:paraId="402A70A2" w14:textId="77777777" w:rsidR="0077617D" w:rsidRPr="0060781D" w:rsidRDefault="0077617D" w:rsidP="00B634AF">
      <w:pPr>
        <w:pStyle w:val="ListParagraph"/>
        <w:numPr>
          <w:ilvl w:val="0"/>
          <w:numId w:val="19"/>
        </w:numP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>Sposób zwrotu wadium:</w:t>
      </w:r>
    </w:p>
    <w:p w14:paraId="372FC980" w14:textId="77777777" w:rsidR="0077617D" w:rsidRPr="0060781D" w:rsidRDefault="0077617D" w:rsidP="00B634AF">
      <w:pPr>
        <w:pStyle w:val="ListParagraph"/>
        <w:numPr>
          <w:ilvl w:val="1"/>
          <w:numId w:val="19"/>
        </w:numPr>
        <w:spacing w:line="276" w:lineRule="auto"/>
        <w:ind w:left="108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>Zamawiający zwróci wadium wniesione w formie pieniężnej poprzez przelew na konto, z którego wpłynęło, o ile Oferent nie wskaże innego numeru konta.</w:t>
      </w:r>
    </w:p>
    <w:p w14:paraId="3F51F463" w14:textId="77777777" w:rsidR="0077617D" w:rsidRPr="0060781D" w:rsidRDefault="0077617D" w:rsidP="00B634AF">
      <w:pPr>
        <w:pStyle w:val="ListParagraph"/>
        <w:numPr>
          <w:ilvl w:val="1"/>
          <w:numId w:val="19"/>
        </w:numPr>
        <w:spacing w:line="276" w:lineRule="auto"/>
        <w:ind w:left="108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>Zamawiający zwróci wadium wniesione w formie gwarancji lub poręczenia poprzez przesłanie Oferentowi oświadczenia o zwolnieniu wadium.</w:t>
      </w:r>
    </w:p>
    <w:p w14:paraId="46195F58" w14:textId="77777777" w:rsidR="0077617D" w:rsidRPr="0060781D" w:rsidRDefault="0077617D" w:rsidP="00B634AF">
      <w:pPr>
        <w:pStyle w:val="ListParagraph"/>
        <w:numPr>
          <w:ilvl w:val="0"/>
          <w:numId w:val="19"/>
        </w:numP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>Zamawiający zatrzyma wadium w formie pieniężnej wraz z odsetkami lub wystąpi do Gwaranta lub Poręczyciela z żądaniem zapłaty wadium w przypadku:</w:t>
      </w:r>
    </w:p>
    <w:p w14:paraId="566B8397" w14:textId="77777777" w:rsidR="0077617D" w:rsidRPr="0060781D" w:rsidRDefault="0077617D" w:rsidP="00B634AF">
      <w:pPr>
        <w:pStyle w:val="ListParagraph"/>
        <w:numPr>
          <w:ilvl w:val="1"/>
          <w:numId w:val="19"/>
        </w:numPr>
        <w:spacing w:line="276" w:lineRule="auto"/>
        <w:ind w:left="108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lastRenderedPageBreak/>
        <w:t>odmowy podpisania umowy w sprawie zamówienia na warunkach określonych w treści niniejszego Zapytania ofertowego i złożonej oferty przez Oferenta, którego oferta została wybrana;</w:t>
      </w:r>
    </w:p>
    <w:p w14:paraId="7ACD3B13" w14:textId="75A422C6" w:rsidR="0077617D" w:rsidRPr="0060781D" w:rsidRDefault="0077617D" w:rsidP="0077617D">
      <w:pPr>
        <w:snapToGrid w:val="0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>gdy zawarcie umowy w sprawie zamówienia stało się niemożliwe z przyczyn leżących po stronie Oferenta, którego oferta została wybrana.</w:t>
      </w:r>
    </w:p>
    <w:p w14:paraId="3F2B2096" w14:textId="77777777" w:rsidR="0077617D" w:rsidRPr="0060781D" w:rsidRDefault="0077617D" w:rsidP="0077617D">
      <w:pPr>
        <w:snapToGrid w:val="0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2F3B65F" w14:textId="3EDAC016" w:rsidR="0060002C" w:rsidRPr="0060781D" w:rsidRDefault="0060002C" w:rsidP="00B634AF">
      <w:pPr>
        <w:pStyle w:val="ListParagraph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0781D">
        <w:rPr>
          <w:rFonts w:asciiTheme="minorHAnsi" w:hAnsiTheme="minorHAnsi" w:cstheme="minorHAnsi"/>
          <w:b/>
          <w:bCs/>
          <w:sz w:val="22"/>
          <w:szCs w:val="22"/>
        </w:rPr>
        <w:t>Termin i sposób składania ofert</w:t>
      </w:r>
    </w:p>
    <w:p w14:paraId="2AA803B9" w14:textId="61971AFA" w:rsidR="0060002C" w:rsidRPr="0060781D" w:rsidRDefault="0060002C" w:rsidP="7CD100B5">
      <w:pPr>
        <w:pStyle w:val="ListParagraph"/>
        <w:numPr>
          <w:ilvl w:val="0"/>
          <w:numId w:val="2"/>
        </w:numPr>
        <w:spacing w:after="120" w:line="276" w:lineRule="auto"/>
        <w:contextualSpacing w:val="0"/>
        <w:jc w:val="both"/>
        <w:rPr>
          <w:rFonts w:asciiTheme="minorHAnsi" w:hAnsiTheme="minorHAnsi" w:cstheme="minorBidi"/>
          <w:sz w:val="22"/>
          <w:szCs w:val="22"/>
        </w:rPr>
      </w:pPr>
      <w:r w:rsidRPr="7CD100B5">
        <w:rPr>
          <w:rFonts w:asciiTheme="minorHAnsi" w:hAnsiTheme="minorHAnsi" w:cstheme="minorBidi"/>
          <w:sz w:val="22"/>
          <w:szCs w:val="22"/>
        </w:rPr>
        <w:t xml:space="preserve">Ofertę należy złożyć na specjalnie przygotowanym formularzu ofertowym stanowiącym Załącznik nr 1 do niniejszego Zapytania ofertowego w formie pisemnej, czytelnie, wypełniając </w:t>
      </w:r>
      <w:r w:rsidRPr="00B43C72">
        <w:rPr>
          <w:rFonts w:asciiTheme="minorHAnsi" w:hAnsiTheme="minorHAnsi" w:cstheme="minorBidi"/>
          <w:sz w:val="22"/>
          <w:szCs w:val="22"/>
        </w:rPr>
        <w:t xml:space="preserve">nieścieralnym atramentem lub długopisem, maszynowo lub komputerowo w terminie do </w:t>
      </w:r>
      <w:r w:rsidR="6FF6623C" w:rsidRPr="00B43C72">
        <w:rPr>
          <w:rFonts w:asciiTheme="minorHAnsi" w:hAnsiTheme="minorHAnsi" w:cstheme="minorBidi"/>
          <w:sz w:val="22"/>
          <w:szCs w:val="22"/>
        </w:rPr>
        <w:t>0</w:t>
      </w:r>
      <w:r w:rsidR="00221721">
        <w:rPr>
          <w:rFonts w:asciiTheme="minorHAnsi" w:hAnsiTheme="minorHAnsi" w:cstheme="minorBidi"/>
          <w:sz w:val="22"/>
          <w:szCs w:val="22"/>
        </w:rPr>
        <w:t>3</w:t>
      </w:r>
      <w:r w:rsidR="6FF6623C" w:rsidRPr="00B43C72">
        <w:rPr>
          <w:rFonts w:asciiTheme="minorHAnsi" w:hAnsiTheme="minorHAnsi" w:cstheme="minorBidi"/>
          <w:sz w:val="22"/>
          <w:szCs w:val="22"/>
        </w:rPr>
        <w:t>.0</w:t>
      </w:r>
      <w:r w:rsidR="00AA18F0">
        <w:rPr>
          <w:rFonts w:asciiTheme="minorHAnsi" w:hAnsiTheme="minorHAnsi" w:cstheme="minorBidi"/>
          <w:sz w:val="22"/>
          <w:szCs w:val="22"/>
        </w:rPr>
        <w:t>4</w:t>
      </w:r>
      <w:r w:rsidR="6FF6623C" w:rsidRPr="00B43C72">
        <w:rPr>
          <w:rFonts w:asciiTheme="minorHAnsi" w:hAnsiTheme="minorHAnsi" w:cstheme="minorBidi"/>
          <w:sz w:val="22"/>
          <w:szCs w:val="22"/>
        </w:rPr>
        <w:t>.202</w:t>
      </w:r>
      <w:r w:rsidR="35A5DC5F" w:rsidRPr="00B43C72">
        <w:rPr>
          <w:rFonts w:asciiTheme="minorHAnsi" w:hAnsiTheme="minorHAnsi" w:cstheme="minorBidi"/>
          <w:sz w:val="22"/>
          <w:szCs w:val="22"/>
        </w:rPr>
        <w:t>6</w:t>
      </w:r>
      <w:r w:rsidRPr="00B43C72">
        <w:rPr>
          <w:rFonts w:asciiTheme="minorHAnsi" w:hAnsiTheme="minorHAnsi" w:cstheme="minorBidi"/>
          <w:sz w:val="22"/>
          <w:szCs w:val="22"/>
        </w:rPr>
        <w:t xml:space="preserve"> r</w:t>
      </w:r>
      <w:r w:rsidRPr="7CD100B5">
        <w:rPr>
          <w:rFonts w:asciiTheme="minorHAnsi" w:hAnsiTheme="minorHAnsi" w:cstheme="minorBidi"/>
          <w:sz w:val="22"/>
          <w:szCs w:val="22"/>
        </w:rPr>
        <w:t>. Ofertę należy złożyć w formie elektronicznej opatrzonej kwalifikowanym podpisem elektronicznym lub w formie skanu podpisanego wydruku oferty poprzez umieszczenie jej w dedykowanej stronie w Bazie Konkurencyjności (</w:t>
      </w:r>
      <w:hyperlink r:id="rId15">
        <w:r w:rsidRPr="7CD100B5">
          <w:rPr>
            <w:rStyle w:val="Hyperlink"/>
            <w:rFonts w:asciiTheme="minorHAnsi" w:hAnsiTheme="minorHAnsi" w:cstheme="minorBidi"/>
            <w:sz w:val="22"/>
            <w:szCs w:val="22"/>
          </w:rPr>
          <w:t>https://bazakonkurencyjnosci.funduszeeuropejskie.gov.pl/</w:t>
        </w:r>
      </w:hyperlink>
      <w:r w:rsidRPr="7CD100B5">
        <w:rPr>
          <w:rFonts w:asciiTheme="minorHAnsi" w:hAnsiTheme="minorHAnsi" w:cstheme="minorBidi"/>
          <w:sz w:val="22"/>
          <w:szCs w:val="22"/>
        </w:rPr>
        <w:t>). O terminowym złożeniu oferty decyduje data skutecznego zamieszczenia oferty w Bazie Konkurencyjności. Oferty złożone po upływie wskazanego terminu nie będą rozpatrywane.</w:t>
      </w:r>
    </w:p>
    <w:p w14:paraId="713D2B87" w14:textId="77777777" w:rsidR="009D14B5" w:rsidRPr="0060781D" w:rsidRDefault="009D14B5" w:rsidP="00B634AF">
      <w:pPr>
        <w:pStyle w:val="ListParagraph"/>
        <w:numPr>
          <w:ilvl w:val="0"/>
          <w:numId w:val="2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 xml:space="preserve">Złożoną ofertę uznaje się za kompletną, jeśli oferta zawiera wszystkie wymagane informacje i załączniki, o których mowa w Zapytaniu ofertowym. </w:t>
      </w:r>
    </w:p>
    <w:p w14:paraId="52BBCBEF" w14:textId="77777777" w:rsidR="009D14B5" w:rsidRPr="0060781D" w:rsidRDefault="009D14B5" w:rsidP="00B634AF">
      <w:pPr>
        <w:pStyle w:val="ListParagraph"/>
        <w:numPr>
          <w:ilvl w:val="0"/>
          <w:numId w:val="2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>Oferta wraz z załącznikami oraz korespondencja dotycząca oferty powinny zostać sporządzone i prowadzone w języku polskim. W przypadku złożenia oferty w innym języku niezbędne jest załączenie jej tłumaczenia na język polski. W przypadku braku tłumaczeń na język polski, w razie wątpliwości co do treści dokumentów, Zamawiający może uznać, że oferta nie zawiera wymaganego dokumentu.</w:t>
      </w:r>
    </w:p>
    <w:p w14:paraId="098B6D43" w14:textId="13ED2EA8" w:rsidR="009D14B5" w:rsidRPr="0060781D" w:rsidRDefault="009D14B5" w:rsidP="00B634AF">
      <w:pPr>
        <w:pStyle w:val="ListParagraph"/>
        <w:numPr>
          <w:ilvl w:val="0"/>
          <w:numId w:val="2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 xml:space="preserve">Każdy z </w:t>
      </w:r>
      <w:r w:rsidR="006C650F" w:rsidRPr="0060781D">
        <w:rPr>
          <w:rFonts w:asciiTheme="minorHAnsi" w:hAnsiTheme="minorHAnsi" w:cstheme="minorHAnsi"/>
          <w:sz w:val="22"/>
          <w:szCs w:val="22"/>
        </w:rPr>
        <w:t xml:space="preserve">Oferentów </w:t>
      </w:r>
      <w:r w:rsidRPr="0060781D">
        <w:rPr>
          <w:rFonts w:asciiTheme="minorHAnsi" w:hAnsiTheme="minorHAnsi" w:cstheme="minorHAnsi"/>
          <w:sz w:val="22"/>
          <w:szCs w:val="22"/>
        </w:rPr>
        <w:t xml:space="preserve">może złożyć tylko jedną ofertę. Złożenie więcej niż jednej oferty spowoduje odrzucenie wszystkich ofert złożonych przez </w:t>
      </w:r>
      <w:r w:rsidR="006C650F" w:rsidRPr="0060781D">
        <w:rPr>
          <w:rFonts w:asciiTheme="minorHAnsi" w:hAnsiTheme="minorHAnsi" w:cstheme="minorHAnsi"/>
          <w:sz w:val="22"/>
          <w:szCs w:val="22"/>
        </w:rPr>
        <w:t>Oferenta</w:t>
      </w:r>
      <w:r w:rsidRPr="0060781D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4EB6A39" w14:textId="77777777" w:rsidR="009D14B5" w:rsidRPr="0060781D" w:rsidRDefault="009D14B5" w:rsidP="00B634AF">
      <w:pPr>
        <w:pStyle w:val="ListParagraph"/>
        <w:numPr>
          <w:ilvl w:val="0"/>
          <w:numId w:val="2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>Wszelkie zmiany w treści oferty (poprawki, przekreślenia, dopiski) muszą być czytelne oraz parafowane przez osobę(y) podpisujące ofertę. W przeciwnym wypadku nie będą one uwzględniane.</w:t>
      </w:r>
    </w:p>
    <w:p w14:paraId="1656E01B" w14:textId="1453A3ED" w:rsidR="009D14B5" w:rsidRPr="0060781D" w:rsidRDefault="009D14B5" w:rsidP="00B634AF">
      <w:pPr>
        <w:pStyle w:val="ListParagraph"/>
        <w:numPr>
          <w:ilvl w:val="0"/>
          <w:numId w:val="2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 xml:space="preserve">Zamawiający jest uprawniony do korygowania oczywistych omyłek pisarskich i/lub rachunkowych i/lub innych omyłek polegających na niezgodności oferty z dokumentami zamówienia niepowodujących istotnych zmian w treści oferty, o czym niezwłocznie informuje danego </w:t>
      </w:r>
      <w:r w:rsidR="006C650F" w:rsidRPr="0060781D">
        <w:rPr>
          <w:rFonts w:asciiTheme="minorHAnsi" w:hAnsiTheme="minorHAnsi" w:cstheme="minorHAnsi"/>
          <w:sz w:val="22"/>
          <w:szCs w:val="22"/>
        </w:rPr>
        <w:t>Oferenta</w:t>
      </w:r>
      <w:r w:rsidRPr="0060781D">
        <w:rPr>
          <w:rFonts w:asciiTheme="minorHAnsi" w:hAnsiTheme="minorHAnsi" w:cstheme="minorHAnsi"/>
          <w:sz w:val="22"/>
          <w:szCs w:val="22"/>
        </w:rPr>
        <w:t>.</w:t>
      </w:r>
    </w:p>
    <w:p w14:paraId="1DE025A8" w14:textId="25B7C27E" w:rsidR="009D14B5" w:rsidRPr="0060781D" w:rsidRDefault="009D14B5" w:rsidP="00B634AF">
      <w:pPr>
        <w:pStyle w:val="ListParagraph"/>
        <w:numPr>
          <w:ilvl w:val="0"/>
          <w:numId w:val="2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 xml:space="preserve">W ofercie należy wskazać osobę upoważnioną do kontaktu ze strony </w:t>
      </w:r>
      <w:r w:rsidR="00912673" w:rsidRPr="0060781D">
        <w:rPr>
          <w:rFonts w:asciiTheme="minorHAnsi" w:hAnsiTheme="minorHAnsi" w:cstheme="minorHAnsi"/>
          <w:sz w:val="22"/>
          <w:szCs w:val="22"/>
        </w:rPr>
        <w:t>Oferenta</w:t>
      </w:r>
      <w:r w:rsidRPr="0060781D">
        <w:rPr>
          <w:rFonts w:asciiTheme="minorHAnsi" w:hAnsiTheme="minorHAnsi" w:cstheme="minorHAnsi"/>
          <w:sz w:val="22"/>
          <w:szCs w:val="22"/>
        </w:rPr>
        <w:t>, podając imię, nazwisko, numer telefonu oraz adres elektroniczny.</w:t>
      </w:r>
    </w:p>
    <w:p w14:paraId="11AF7B05" w14:textId="77777777" w:rsidR="009D14B5" w:rsidRPr="0060781D" w:rsidRDefault="009D14B5" w:rsidP="00B634AF">
      <w:pPr>
        <w:pStyle w:val="ListParagraph"/>
        <w:numPr>
          <w:ilvl w:val="0"/>
          <w:numId w:val="2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>Oferent może wprowadzić zmiany lub wycofać złożoną ofertę pod warunkiem, że Zamawiający otrzyma pisemne powiadomienie o ich wprowadzeniu lub wycofaniu oferty przed terminem składania ofert określonym w Zapytaniu ofertowym.</w:t>
      </w:r>
    </w:p>
    <w:p w14:paraId="56E0F8D4" w14:textId="6F0E4665" w:rsidR="00BA15DB" w:rsidRPr="0060781D" w:rsidRDefault="009D14B5" w:rsidP="00B634AF">
      <w:pPr>
        <w:pStyle w:val="ListParagraph"/>
        <w:numPr>
          <w:ilvl w:val="0"/>
          <w:numId w:val="2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>Złożenie oferty jest jednoznaczne z zaakceptowaniem bez zastrzeżeń treści niniejszego Zapytania ofertowego.</w:t>
      </w:r>
    </w:p>
    <w:p w14:paraId="78BDF77E" w14:textId="77777777" w:rsidR="009D14B5" w:rsidRPr="0060781D" w:rsidRDefault="009D14B5" w:rsidP="0077617D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13123DF" w14:textId="41F8D814" w:rsidR="00BA15DB" w:rsidRPr="0060781D" w:rsidRDefault="00BA15DB" w:rsidP="00B634AF">
      <w:pPr>
        <w:pStyle w:val="ListParagraph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0781D">
        <w:rPr>
          <w:rFonts w:asciiTheme="minorHAnsi" w:hAnsiTheme="minorHAnsi" w:cstheme="minorHAnsi"/>
          <w:b/>
          <w:bCs/>
          <w:sz w:val="22"/>
          <w:szCs w:val="22"/>
        </w:rPr>
        <w:t>Okres ważności oferty</w:t>
      </w:r>
    </w:p>
    <w:p w14:paraId="0656D231" w14:textId="36D508C0" w:rsidR="000C0108" w:rsidRPr="0060781D" w:rsidRDefault="0062572A" w:rsidP="00B634AF">
      <w:pPr>
        <w:pStyle w:val="ListParagraph"/>
        <w:numPr>
          <w:ilvl w:val="0"/>
          <w:numId w:val="13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 xml:space="preserve">Oferenci pozostają związani ofertą przez okres </w:t>
      </w:r>
      <w:r w:rsidR="00EB25B4" w:rsidRPr="0060781D">
        <w:rPr>
          <w:rFonts w:asciiTheme="minorHAnsi" w:hAnsiTheme="minorHAnsi" w:cstheme="minorHAnsi"/>
          <w:sz w:val="22"/>
          <w:szCs w:val="22"/>
        </w:rPr>
        <w:t>30</w:t>
      </w:r>
      <w:r w:rsidR="00453CBA" w:rsidRPr="0060781D">
        <w:rPr>
          <w:rFonts w:asciiTheme="minorHAnsi" w:hAnsiTheme="minorHAnsi" w:cstheme="minorHAnsi"/>
          <w:sz w:val="22"/>
          <w:szCs w:val="22"/>
        </w:rPr>
        <w:t xml:space="preserve"> </w:t>
      </w:r>
      <w:r w:rsidRPr="0060781D">
        <w:rPr>
          <w:rFonts w:asciiTheme="minorHAnsi" w:hAnsiTheme="minorHAnsi" w:cstheme="minorHAnsi"/>
          <w:sz w:val="22"/>
          <w:szCs w:val="22"/>
        </w:rPr>
        <w:t>dni. Bieg terminu związania ofertą rozpoczyna się wraz z upływem terminu składania ofert.</w:t>
      </w:r>
    </w:p>
    <w:p w14:paraId="6FE8135D" w14:textId="4C495748" w:rsidR="00FD6C88" w:rsidRPr="0060781D" w:rsidRDefault="00FD6C88" w:rsidP="00B634AF">
      <w:pPr>
        <w:pStyle w:val="ListParagraph"/>
        <w:numPr>
          <w:ilvl w:val="0"/>
          <w:numId w:val="13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 xml:space="preserve">Każdy Oferent samodzielnie lub na wniosek </w:t>
      </w:r>
      <w:r w:rsidR="001B0E86" w:rsidRPr="0060781D">
        <w:rPr>
          <w:rFonts w:asciiTheme="minorHAnsi" w:hAnsiTheme="minorHAnsi" w:cstheme="minorHAnsi"/>
          <w:sz w:val="22"/>
          <w:szCs w:val="22"/>
        </w:rPr>
        <w:t>Z</w:t>
      </w:r>
      <w:r w:rsidRPr="0060781D">
        <w:rPr>
          <w:rFonts w:asciiTheme="minorHAnsi" w:hAnsiTheme="minorHAnsi" w:cstheme="minorHAnsi"/>
          <w:sz w:val="22"/>
          <w:szCs w:val="22"/>
        </w:rPr>
        <w:t>amawiającego może przedłużyć termin związania ofertą. Zamawiający może raz, co najmniej na 3 dni przed upływem terminu związania ofertą, zwrócić się pisemnie do Oferentów o wyrażenie zgody na przedłużenie tego terminu o oznaczony okres, nie dłuższy jednak niż 60 dni.</w:t>
      </w:r>
    </w:p>
    <w:p w14:paraId="16366449" w14:textId="77777777" w:rsidR="0060002C" w:rsidRPr="0060781D" w:rsidRDefault="0060002C" w:rsidP="0077617D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CD3BD29" w14:textId="4D251485" w:rsidR="0060002C" w:rsidRPr="0060781D" w:rsidRDefault="0060002C" w:rsidP="00B634AF">
      <w:pPr>
        <w:pStyle w:val="ListParagraph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0781D">
        <w:rPr>
          <w:rFonts w:asciiTheme="minorHAnsi" w:hAnsiTheme="minorHAnsi" w:cstheme="minorHAnsi"/>
          <w:b/>
          <w:bCs/>
          <w:sz w:val="22"/>
          <w:szCs w:val="22"/>
        </w:rPr>
        <w:t>Sposób weryfikacji poprawności ofert</w:t>
      </w:r>
    </w:p>
    <w:p w14:paraId="08081AF7" w14:textId="77777777" w:rsidR="00760467" w:rsidRPr="0060781D" w:rsidRDefault="0060002C" w:rsidP="00B634AF">
      <w:pPr>
        <w:pStyle w:val="ListParagraph"/>
        <w:numPr>
          <w:ilvl w:val="0"/>
          <w:numId w:val="8"/>
        </w:numPr>
        <w:spacing w:after="120" w:line="276" w:lineRule="auto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 xml:space="preserve">Kompletna oferta musi: </w:t>
      </w:r>
    </w:p>
    <w:p w14:paraId="6B0A2F48" w14:textId="2BE0B1D5" w:rsidR="00B14978" w:rsidRPr="0060781D" w:rsidRDefault="0060002C" w:rsidP="00B634AF">
      <w:pPr>
        <w:pStyle w:val="ListParagraph"/>
        <w:numPr>
          <w:ilvl w:val="1"/>
          <w:numId w:val="8"/>
        </w:numPr>
        <w:spacing w:after="120" w:line="276" w:lineRule="auto"/>
        <w:ind w:left="1083" w:hanging="357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 xml:space="preserve">Być sporządzona na specjalnie przygotowanym formularzu ofertowym stanowiącym Załącznik nr 1 do niniejszego Zapytania ofertowego </w:t>
      </w:r>
      <w:r w:rsidR="002A385B" w:rsidRPr="0060781D">
        <w:rPr>
          <w:rFonts w:asciiTheme="minorHAnsi" w:hAnsiTheme="minorHAnsi" w:cstheme="minorHAnsi"/>
          <w:sz w:val="22"/>
          <w:szCs w:val="22"/>
        </w:rPr>
        <w:t xml:space="preserve">oraz zawierać wymagane załączniki wymienione w </w:t>
      </w:r>
      <w:r w:rsidR="009C74F5" w:rsidRPr="0060781D">
        <w:rPr>
          <w:rFonts w:asciiTheme="minorHAnsi" w:hAnsiTheme="minorHAnsi" w:cstheme="minorHAnsi"/>
          <w:sz w:val="22"/>
          <w:szCs w:val="22"/>
        </w:rPr>
        <w:t xml:space="preserve">sekcji </w:t>
      </w:r>
      <w:r w:rsidR="002A385B" w:rsidRPr="0060781D">
        <w:rPr>
          <w:rFonts w:asciiTheme="minorHAnsi" w:hAnsiTheme="minorHAnsi" w:cstheme="minorHAnsi"/>
          <w:sz w:val="22"/>
          <w:szCs w:val="22"/>
        </w:rPr>
        <w:t>XV</w:t>
      </w:r>
      <w:r w:rsidR="00F84E86" w:rsidRPr="0060781D">
        <w:rPr>
          <w:rFonts w:asciiTheme="minorHAnsi" w:hAnsiTheme="minorHAnsi" w:cstheme="minorHAnsi"/>
          <w:sz w:val="22"/>
          <w:szCs w:val="22"/>
        </w:rPr>
        <w:t>I</w:t>
      </w:r>
      <w:r w:rsidR="002A385B" w:rsidRPr="0060781D">
        <w:rPr>
          <w:rFonts w:asciiTheme="minorHAnsi" w:hAnsiTheme="minorHAnsi" w:cstheme="minorHAnsi"/>
          <w:sz w:val="22"/>
          <w:szCs w:val="22"/>
        </w:rPr>
        <w:t xml:space="preserve"> niniejszego Zapytania ofertowego</w:t>
      </w:r>
      <w:r w:rsidRPr="0060781D">
        <w:rPr>
          <w:rFonts w:asciiTheme="minorHAnsi" w:hAnsiTheme="minorHAnsi" w:cstheme="minorHAnsi"/>
          <w:sz w:val="22"/>
          <w:szCs w:val="22"/>
        </w:rPr>
        <w:t>;</w:t>
      </w:r>
    </w:p>
    <w:p w14:paraId="58EBD078" w14:textId="77777777" w:rsidR="00B14978" w:rsidRPr="0060781D" w:rsidRDefault="0060002C" w:rsidP="00B634AF">
      <w:pPr>
        <w:pStyle w:val="ListParagraph"/>
        <w:numPr>
          <w:ilvl w:val="1"/>
          <w:numId w:val="8"/>
        </w:numPr>
        <w:spacing w:after="120" w:line="276" w:lineRule="auto"/>
        <w:ind w:left="1083" w:hanging="357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 xml:space="preserve">Być podpisana przez osobę(y) uprawnioną(e) do reprezentacji, zgodnie z dokumentem rejestrowym lub zawierać stosowne pełnomocnictwo – w przypadku, gdy ofertę podpisuje pełnomocnik; </w:t>
      </w:r>
    </w:p>
    <w:p w14:paraId="4366E97B" w14:textId="1C508ADC" w:rsidR="0060002C" w:rsidRPr="0060781D" w:rsidRDefault="0060002C" w:rsidP="00B634AF">
      <w:pPr>
        <w:pStyle w:val="ListParagraph"/>
        <w:numPr>
          <w:ilvl w:val="1"/>
          <w:numId w:val="8"/>
        </w:numPr>
        <w:spacing w:after="120" w:line="276" w:lineRule="auto"/>
        <w:ind w:left="108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 xml:space="preserve">W przypadku Oferentów wspólnie ubiegających się o udzielenie zamówienia, zawierać dokument ustanawiający pełnomocnika do reprezentowania ich w postępowaniu o udzielenie zamówienia albo reprezentowania w postępowaniu i zawarcia umowy w sprawie zapytania ofertowego. </w:t>
      </w:r>
    </w:p>
    <w:p w14:paraId="5E17DDB6" w14:textId="77777777" w:rsidR="0060002C" w:rsidRPr="0060781D" w:rsidRDefault="0060002C" w:rsidP="00B634AF">
      <w:pPr>
        <w:pStyle w:val="ListParagraph"/>
        <w:numPr>
          <w:ilvl w:val="0"/>
          <w:numId w:val="8"/>
        </w:numPr>
        <w:spacing w:after="120" w:line="276" w:lineRule="auto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 xml:space="preserve">Zamawiający odrzuci ofertę, jeżeli: </w:t>
      </w:r>
    </w:p>
    <w:p w14:paraId="51EAB227" w14:textId="77777777" w:rsidR="0060002C" w:rsidRPr="0060781D" w:rsidRDefault="0060002C" w:rsidP="00B634AF">
      <w:pPr>
        <w:pStyle w:val="ListParagraph"/>
        <w:numPr>
          <w:ilvl w:val="0"/>
          <w:numId w:val="9"/>
        </w:numPr>
        <w:spacing w:after="120" w:line="276" w:lineRule="auto"/>
        <w:ind w:left="1083" w:hanging="357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 xml:space="preserve">została złożona na niewłaściwym formularzu; </w:t>
      </w:r>
    </w:p>
    <w:p w14:paraId="33C1746F" w14:textId="77777777" w:rsidR="0060002C" w:rsidRPr="0060781D" w:rsidRDefault="0060002C" w:rsidP="00B634AF">
      <w:pPr>
        <w:pStyle w:val="ListParagraph"/>
        <w:numPr>
          <w:ilvl w:val="0"/>
          <w:numId w:val="9"/>
        </w:numPr>
        <w:spacing w:after="120" w:line="276" w:lineRule="auto"/>
        <w:ind w:left="1083" w:hanging="357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 xml:space="preserve">nie została podpisana przez uprawnioną osobę; </w:t>
      </w:r>
    </w:p>
    <w:p w14:paraId="1F9CA03E" w14:textId="02FA38B1" w:rsidR="0060002C" w:rsidRPr="0060781D" w:rsidRDefault="0060002C" w:rsidP="00B634AF">
      <w:pPr>
        <w:pStyle w:val="ListParagraph"/>
        <w:numPr>
          <w:ilvl w:val="0"/>
          <w:numId w:val="9"/>
        </w:numPr>
        <w:spacing w:after="120" w:line="276" w:lineRule="auto"/>
        <w:ind w:left="1083" w:hanging="357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>jej treść nie odpowiada treści</w:t>
      </w:r>
      <w:r w:rsidR="00715FDF" w:rsidRPr="0060781D">
        <w:rPr>
          <w:rFonts w:asciiTheme="minorHAnsi" w:hAnsiTheme="minorHAnsi" w:cstheme="minorHAnsi"/>
          <w:sz w:val="22"/>
          <w:szCs w:val="22"/>
        </w:rPr>
        <w:t xml:space="preserve"> niniejszego</w:t>
      </w:r>
      <w:r w:rsidRPr="0060781D">
        <w:rPr>
          <w:rFonts w:asciiTheme="minorHAnsi" w:hAnsiTheme="minorHAnsi" w:cstheme="minorHAnsi"/>
          <w:sz w:val="22"/>
          <w:szCs w:val="22"/>
        </w:rPr>
        <w:t xml:space="preserve"> Zapytania ofertowego; </w:t>
      </w:r>
    </w:p>
    <w:p w14:paraId="56BC1CCD" w14:textId="6C4EEB38" w:rsidR="0060002C" w:rsidRPr="0060781D" w:rsidRDefault="0060002C" w:rsidP="00B634AF">
      <w:pPr>
        <w:pStyle w:val="ListParagraph"/>
        <w:numPr>
          <w:ilvl w:val="0"/>
          <w:numId w:val="9"/>
        </w:numPr>
        <w:spacing w:after="120" w:line="276" w:lineRule="auto"/>
        <w:ind w:left="1083" w:hanging="357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 xml:space="preserve">wpłynęła po terminie wskazanym w </w:t>
      </w:r>
      <w:r w:rsidR="009C74F5" w:rsidRPr="0060781D">
        <w:rPr>
          <w:rFonts w:asciiTheme="minorHAnsi" w:hAnsiTheme="minorHAnsi" w:cstheme="minorHAnsi"/>
          <w:sz w:val="22"/>
          <w:szCs w:val="22"/>
        </w:rPr>
        <w:t xml:space="preserve">sekcji </w:t>
      </w:r>
      <w:r w:rsidRPr="0060781D">
        <w:rPr>
          <w:rFonts w:asciiTheme="minorHAnsi" w:hAnsiTheme="minorHAnsi" w:cstheme="minorHAnsi"/>
          <w:sz w:val="22"/>
          <w:szCs w:val="22"/>
        </w:rPr>
        <w:t>V</w:t>
      </w:r>
      <w:r w:rsidR="00F84E86" w:rsidRPr="0060781D">
        <w:rPr>
          <w:rFonts w:asciiTheme="minorHAnsi" w:hAnsiTheme="minorHAnsi" w:cstheme="minorHAnsi"/>
          <w:sz w:val="22"/>
          <w:szCs w:val="22"/>
        </w:rPr>
        <w:t>I</w:t>
      </w:r>
      <w:r w:rsidR="000A6022" w:rsidRPr="0060781D">
        <w:rPr>
          <w:rFonts w:asciiTheme="minorHAnsi" w:hAnsiTheme="minorHAnsi" w:cstheme="minorHAnsi"/>
          <w:sz w:val="22"/>
          <w:szCs w:val="22"/>
        </w:rPr>
        <w:t>I</w:t>
      </w:r>
      <w:r w:rsidR="00F154F1" w:rsidRPr="0060781D">
        <w:rPr>
          <w:rFonts w:asciiTheme="minorHAnsi" w:hAnsiTheme="minorHAnsi" w:cstheme="minorHAnsi"/>
          <w:sz w:val="22"/>
          <w:szCs w:val="22"/>
        </w:rPr>
        <w:t>I</w:t>
      </w:r>
      <w:r w:rsidRPr="0060781D">
        <w:rPr>
          <w:rFonts w:asciiTheme="minorHAnsi" w:hAnsiTheme="minorHAnsi" w:cstheme="minorHAnsi"/>
          <w:sz w:val="22"/>
          <w:szCs w:val="22"/>
        </w:rPr>
        <w:t xml:space="preserve"> </w:t>
      </w:r>
      <w:r w:rsidR="00715FDF" w:rsidRPr="0060781D">
        <w:rPr>
          <w:rFonts w:asciiTheme="minorHAnsi" w:hAnsiTheme="minorHAnsi" w:cstheme="minorHAnsi"/>
          <w:sz w:val="22"/>
          <w:szCs w:val="22"/>
        </w:rPr>
        <w:t xml:space="preserve">niniejszego </w:t>
      </w:r>
      <w:r w:rsidRPr="0060781D">
        <w:rPr>
          <w:rFonts w:asciiTheme="minorHAnsi" w:hAnsiTheme="minorHAnsi" w:cstheme="minorHAnsi"/>
          <w:sz w:val="22"/>
          <w:szCs w:val="22"/>
        </w:rPr>
        <w:t xml:space="preserve">Zapytania </w:t>
      </w:r>
      <w:r w:rsidR="00715FDF" w:rsidRPr="0060781D">
        <w:rPr>
          <w:rFonts w:asciiTheme="minorHAnsi" w:hAnsiTheme="minorHAnsi" w:cstheme="minorHAnsi"/>
          <w:sz w:val="22"/>
          <w:szCs w:val="22"/>
        </w:rPr>
        <w:t>o</w:t>
      </w:r>
      <w:r w:rsidRPr="0060781D">
        <w:rPr>
          <w:rFonts w:asciiTheme="minorHAnsi" w:hAnsiTheme="minorHAnsi" w:cstheme="minorHAnsi"/>
          <w:sz w:val="22"/>
          <w:szCs w:val="22"/>
        </w:rPr>
        <w:t xml:space="preserve">fertowego; </w:t>
      </w:r>
    </w:p>
    <w:p w14:paraId="09A9B9BF" w14:textId="77777777" w:rsidR="0060002C" w:rsidRPr="0060781D" w:rsidRDefault="0060002C" w:rsidP="00B634AF">
      <w:pPr>
        <w:pStyle w:val="ListParagraph"/>
        <w:numPr>
          <w:ilvl w:val="0"/>
          <w:numId w:val="9"/>
        </w:numPr>
        <w:spacing w:after="120" w:line="276" w:lineRule="auto"/>
        <w:ind w:left="1083" w:hanging="357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>jest nieczytelna;</w:t>
      </w:r>
    </w:p>
    <w:p w14:paraId="02EC87BC" w14:textId="36A5C895" w:rsidR="00033DE6" w:rsidRPr="0060781D" w:rsidRDefault="00033DE6" w:rsidP="00B634AF">
      <w:pPr>
        <w:pStyle w:val="ListParagraph"/>
        <w:numPr>
          <w:ilvl w:val="0"/>
          <w:numId w:val="9"/>
        </w:numPr>
        <w:spacing w:after="120" w:line="276" w:lineRule="auto"/>
        <w:ind w:left="1083" w:hanging="357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>jest nieważna na podstawie odrębnych przepisów;</w:t>
      </w:r>
    </w:p>
    <w:p w14:paraId="35D24D3F" w14:textId="5DACD989" w:rsidR="00033DE6" w:rsidRPr="0060781D" w:rsidRDefault="00033DE6" w:rsidP="00B634AF">
      <w:pPr>
        <w:pStyle w:val="ListParagraph"/>
        <w:numPr>
          <w:ilvl w:val="0"/>
          <w:numId w:val="9"/>
        </w:numPr>
        <w:spacing w:after="120" w:line="276" w:lineRule="auto"/>
        <w:ind w:left="1083" w:hanging="357"/>
        <w:jc w:val="both"/>
        <w:rPr>
          <w:rFonts w:asciiTheme="minorHAnsi" w:hAnsiTheme="minorHAnsi" w:cstheme="minorHAnsi"/>
          <w:sz w:val="22"/>
          <w:szCs w:val="22"/>
        </w:rPr>
      </w:pPr>
      <w:bookmarkStart w:id="7" w:name="_Hlk208502391"/>
      <w:r w:rsidRPr="0060781D">
        <w:rPr>
          <w:rFonts w:asciiTheme="minorHAnsi" w:hAnsiTheme="minorHAnsi" w:cstheme="minorHAnsi"/>
          <w:sz w:val="22"/>
          <w:szCs w:val="22"/>
        </w:rPr>
        <w:t xml:space="preserve">została złożona </w:t>
      </w:r>
      <w:r w:rsidR="00883A38" w:rsidRPr="0060781D">
        <w:rPr>
          <w:rFonts w:asciiTheme="minorHAnsi" w:hAnsiTheme="minorHAnsi" w:cstheme="minorHAnsi"/>
          <w:sz w:val="22"/>
          <w:szCs w:val="22"/>
        </w:rPr>
        <w:t>w warunkach czynu nieuczciwej konkurencji w rozumieniu ustawy z dnia 16 kwietnia 1993 r. o zwalczaniu nieuczciwej konkurencji</w:t>
      </w:r>
      <w:bookmarkEnd w:id="7"/>
      <w:r w:rsidR="00883A38" w:rsidRPr="0060781D">
        <w:rPr>
          <w:rFonts w:asciiTheme="minorHAnsi" w:hAnsiTheme="minorHAnsi" w:cstheme="minorHAnsi"/>
          <w:sz w:val="22"/>
          <w:szCs w:val="22"/>
        </w:rPr>
        <w:t>;</w:t>
      </w:r>
    </w:p>
    <w:p w14:paraId="4F477C9F" w14:textId="2AA2B131" w:rsidR="0060002C" w:rsidRPr="0060781D" w:rsidRDefault="0060002C" w:rsidP="00B634AF">
      <w:pPr>
        <w:pStyle w:val="ListParagraph"/>
        <w:numPr>
          <w:ilvl w:val="0"/>
          <w:numId w:val="9"/>
        </w:numPr>
        <w:spacing w:after="120" w:line="276" w:lineRule="auto"/>
        <w:ind w:left="1083" w:hanging="357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 xml:space="preserve">wpłynęła innym kanałem komunikacji niż wskazanym </w:t>
      </w:r>
      <w:r w:rsidR="00715FDF" w:rsidRPr="0060781D">
        <w:rPr>
          <w:rFonts w:asciiTheme="minorHAnsi" w:hAnsiTheme="minorHAnsi" w:cstheme="minorHAnsi"/>
          <w:sz w:val="22"/>
          <w:szCs w:val="22"/>
        </w:rPr>
        <w:t xml:space="preserve">w </w:t>
      </w:r>
      <w:r w:rsidR="009C74F5" w:rsidRPr="0060781D">
        <w:rPr>
          <w:rFonts w:asciiTheme="minorHAnsi" w:hAnsiTheme="minorHAnsi" w:cstheme="minorHAnsi"/>
          <w:sz w:val="22"/>
          <w:szCs w:val="22"/>
        </w:rPr>
        <w:t xml:space="preserve">sekcji </w:t>
      </w:r>
      <w:r w:rsidR="00715FDF" w:rsidRPr="0060781D">
        <w:rPr>
          <w:rFonts w:asciiTheme="minorHAnsi" w:hAnsiTheme="minorHAnsi" w:cstheme="minorHAnsi"/>
          <w:sz w:val="22"/>
          <w:szCs w:val="22"/>
        </w:rPr>
        <w:t>V</w:t>
      </w:r>
      <w:r w:rsidR="00F84E86" w:rsidRPr="0060781D">
        <w:rPr>
          <w:rFonts w:asciiTheme="minorHAnsi" w:hAnsiTheme="minorHAnsi" w:cstheme="minorHAnsi"/>
          <w:sz w:val="22"/>
          <w:szCs w:val="22"/>
        </w:rPr>
        <w:t>I</w:t>
      </w:r>
      <w:r w:rsidR="00715FDF" w:rsidRPr="0060781D">
        <w:rPr>
          <w:rFonts w:asciiTheme="minorHAnsi" w:hAnsiTheme="minorHAnsi" w:cstheme="minorHAnsi"/>
          <w:sz w:val="22"/>
          <w:szCs w:val="22"/>
        </w:rPr>
        <w:t>I</w:t>
      </w:r>
      <w:r w:rsidR="00F154F1" w:rsidRPr="0060781D">
        <w:rPr>
          <w:rFonts w:asciiTheme="minorHAnsi" w:hAnsiTheme="minorHAnsi" w:cstheme="minorHAnsi"/>
          <w:sz w:val="22"/>
          <w:szCs w:val="22"/>
        </w:rPr>
        <w:t>I</w:t>
      </w:r>
      <w:r w:rsidR="00715FDF" w:rsidRPr="0060781D">
        <w:rPr>
          <w:rFonts w:asciiTheme="minorHAnsi" w:hAnsiTheme="minorHAnsi" w:cstheme="minorHAnsi"/>
          <w:sz w:val="22"/>
          <w:szCs w:val="22"/>
        </w:rPr>
        <w:t xml:space="preserve"> niniejszego Zapytania ofertowego;</w:t>
      </w:r>
    </w:p>
    <w:p w14:paraId="76553434" w14:textId="6236C5DB" w:rsidR="00B34653" w:rsidRPr="0060781D" w:rsidRDefault="00B34653" w:rsidP="00B634AF">
      <w:pPr>
        <w:pStyle w:val="ListParagraph"/>
        <w:numPr>
          <w:ilvl w:val="0"/>
          <w:numId w:val="9"/>
        </w:numPr>
        <w:spacing w:after="120" w:line="276" w:lineRule="auto"/>
        <w:ind w:left="1083" w:hanging="357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>Oferent złożył więcej niż jedną ofertę;</w:t>
      </w:r>
    </w:p>
    <w:p w14:paraId="1A46425D" w14:textId="54CCD2CE" w:rsidR="001D3CB0" w:rsidRPr="0060781D" w:rsidRDefault="0060002C" w:rsidP="00B634AF">
      <w:pPr>
        <w:pStyle w:val="ListParagraph"/>
        <w:numPr>
          <w:ilvl w:val="0"/>
          <w:numId w:val="9"/>
        </w:numPr>
        <w:spacing w:after="120" w:line="276" w:lineRule="auto"/>
        <w:ind w:left="1083" w:hanging="357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 xml:space="preserve">Oferent </w:t>
      </w:r>
      <w:r w:rsidR="00F54458" w:rsidRPr="0060781D">
        <w:rPr>
          <w:rFonts w:asciiTheme="minorHAnsi" w:hAnsiTheme="minorHAnsi" w:cstheme="minorHAnsi"/>
          <w:sz w:val="22"/>
          <w:szCs w:val="22"/>
        </w:rPr>
        <w:t>nie spełnia warunków udziału w postępowaniu</w:t>
      </w:r>
      <w:r w:rsidRPr="0060781D">
        <w:rPr>
          <w:rFonts w:asciiTheme="minorHAnsi" w:hAnsiTheme="minorHAnsi" w:cstheme="minorHAnsi"/>
          <w:sz w:val="22"/>
          <w:szCs w:val="22"/>
        </w:rPr>
        <w:t xml:space="preserve"> </w:t>
      </w:r>
      <w:r w:rsidR="00B11E69" w:rsidRPr="0060781D">
        <w:rPr>
          <w:rFonts w:asciiTheme="minorHAnsi" w:hAnsiTheme="minorHAnsi" w:cstheme="minorHAnsi"/>
          <w:sz w:val="22"/>
          <w:szCs w:val="22"/>
        </w:rPr>
        <w:t xml:space="preserve">zgodnie z </w:t>
      </w:r>
      <w:r w:rsidR="000A6022" w:rsidRPr="0060781D">
        <w:rPr>
          <w:rFonts w:asciiTheme="minorHAnsi" w:hAnsiTheme="minorHAnsi" w:cstheme="minorHAnsi"/>
          <w:sz w:val="22"/>
          <w:szCs w:val="22"/>
        </w:rPr>
        <w:t xml:space="preserve">opisem wskazanym w </w:t>
      </w:r>
      <w:r w:rsidR="009C74F5" w:rsidRPr="0060781D">
        <w:rPr>
          <w:rFonts w:asciiTheme="minorHAnsi" w:hAnsiTheme="minorHAnsi" w:cstheme="minorHAnsi"/>
          <w:sz w:val="22"/>
          <w:szCs w:val="22"/>
        </w:rPr>
        <w:t xml:space="preserve">sekcji </w:t>
      </w:r>
      <w:r w:rsidR="000A6022" w:rsidRPr="0060781D">
        <w:rPr>
          <w:rFonts w:asciiTheme="minorHAnsi" w:hAnsiTheme="minorHAnsi" w:cstheme="minorHAnsi"/>
          <w:sz w:val="22"/>
          <w:szCs w:val="22"/>
        </w:rPr>
        <w:t>IV niniejszego Zapytania ofertowego</w:t>
      </w:r>
      <w:r w:rsidR="001D3CB0" w:rsidRPr="0060781D">
        <w:rPr>
          <w:rFonts w:asciiTheme="minorHAnsi" w:hAnsiTheme="minorHAnsi" w:cstheme="minorHAnsi"/>
          <w:sz w:val="22"/>
          <w:szCs w:val="22"/>
        </w:rPr>
        <w:t>;</w:t>
      </w:r>
    </w:p>
    <w:p w14:paraId="15D226E2" w14:textId="77777777" w:rsidR="00F84E86" w:rsidRPr="0060781D" w:rsidRDefault="001D3CB0" w:rsidP="00B634AF">
      <w:pPr>
        <w:pStyle w:val="ListParagraph"/>
        <w:numPr>
          <w:ilvl w:val="0"/>
          <w:numId w:val="9"/>
        </w:numPr>
        <w:spacing w:line="276" w:lineRule="auto"/>
        <w:ind w:left="108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 xml:space="preserve">Oferent podlega wykluczeniu z udziału w postępowaniu zgodnie z podstawami wskazanymi w </w:t>
      </w:r>
      <w:r w:rsidR="009C74F5" w:rsidRPr="0060781D">
        <w:rPr>
          <w:rFonts w:asciiTheme="minorHAnsi" w:hAnsiTheme="minorHAnsi" w:cstheme="minorHAnsi"/>
          <w:sz w:val="22"/>
          <w:szCs w:val="22"/>
        </w:rPr>
        <w:t xml:space="preserve">sekcji </w:t>
      </w:r>
      <w:r w:rsidRPr="0060781D">
        <w:rPr>
          <w:rFonts w:asciiTheme="minorHAnsi" w:hAnsiTheme="minorHAnsi" w:cstheme="minorHAnsi"/>
          <w:sz w:val="22"/>
          <w:szCs w:val="22"/>
        </w:rPr>
        <w:t>V niniejszego Zapytania ofertowego</w:t>
      </w:r>
      <w:r w:rsidR="00F84E86" w:rsidRPr="0060781D">
        <w:rPr>
          <w:rFonts w:asciiTheme="minorHAnsi" w:hAnsiTheme="minorHAnsi" w:cstheme="minorHAnsi"/>
          <w:sz w:val="22"/>
          <w:szCs w:val="22"/>
        </w:rPr>
        <w:t>;</w:t>
      </w:r>
    </w:p>
    <w:p w14:paraId="2ADB5925" w14:textId="3A2A7528" w:rsidR="001D3CB0" w:rsidRPr="0060781D" w:rsidRDefault="00F84E86" w:rsidP="00B634AF">
      <w:pPr>
        <w:pStyle w:val="ListParagraph"/>
        <w:numPr>
          <w:ilvl w:val="0"/>
          <w:numId w:val="9"/>
        </w:numPr>
        <w:spacing w:after="120" w:line="276" w:lineRule="auto"/>
        <w:ind w:left="108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>Oferent nie wniósł wadium zgodnie z warunkami wskazanymi w sekcji VII niniejszego Zapytania ofertowego</w:t>
      </w:r>
      <w:r w:rsidR="001D3CB0" w:rsidRPr="0060781D">
        <w:rPr>
          <w:rFonts w:asciiTheme="minorHAnsi" w:hAnsiTheme="minorHAnsi" w:cstheme="minorHAnsi"/>
          <w:sz w:val="22"/>
          <w:szCs w:val="22"/>
        </w:rPr>
        <w:t>.</w:t>
      </w:r>
    </w:p>
    <w:p w14:paraId="6145F3EC" w14:textId="7F7C48CA" w:rsidR="0060002C" w:rsidRPr="0060781D" w:rsidRDefault="0060002C" w:rsidP="00B634AF">
      <w:pPr>
        <w:pStyle w:val="ListParagraph"/>
        <w:numPr>
          <w:ilvl w:val="0"/>
          <w:numId w:val="8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lastRenderedPageBreak/>
        <w:t xml:space="preserve">W toku dokonywania badania i oceny ofert Zamawiający może </w:t>
      </w:r>
      <w:r w:rsidR="00DA4B32" w:rsidRPr="0060781D">
        <w:rPr>
          <w:rFonts w:asciiTheme="minorHAnsi" w:hAnsiTheme="minorHAnsi" w:cstheme="minorHAnsi"/>
          <w:sz w:val="22"/>
          <w:szCs w:val="22"/>
        </w:rPr>
        <w:t>wezwać Oferenta</w:t>
      </w:r>
      <w:r w:rsidR="001D1BBD" w:rsidRPr="0060781D">
        <w:rPr>
          <w:rFonts w:asciiTheme="minorHAnsi" w:hAnsiTheme="minorHAnsi" w:cstheme="minorHAnsi"/>
          <w:sz w:val="22"/>
          <w:szCs w:val="22"/>
        </w:rPr>
        <w:t xml:space="preserve"> do uzupełnienia oferty lub złożenia wyjaśnień, zgo</w:t>
      </w:r>
      <w:r w:rsidR="00716305" w:rsidRPr="0060781D">
        <w:rPr>
          <w:rFonts w:asciiTheme="minorHAnsi" w:hAnsiTheme="minorHAnsi" w:cstheme="minorHAnsi"/>
          <w:sz w:val="22"/>
          <w:szCs w:val="22"/>
        </w:rPr>
        <w:t xml:space="preserve">dnie z </w:t>
      </w:r>
      <w:r w:rsidR="008F4F64" w:rsidRPr="0060781D">
        <w:rPr>
          <w:rFonts w:asciiTheme="minorHAnsi" w:hAnsiTheme="minorHAnsi" w:cstheme="minorHAnsi"/>
          <w:sz w:val="22"/>
          <w:szCs w:val="22"/>
        </w:rPr>
        <w:t xml:space="preserve">opisem wskazanym w </w:t>
      </w:r>
      <w:r w:rsidR="009C74F5" w:rsidRPr="0060781D">
        <w:rPr>
          <w:rFonts w:asciiTheme="minorHAnsi" w:hAnsiTheme="minorHAnsi" w:cstheme="minorHAnsi"/>
          <w:sz w:val="22"/>
          <w:szCs w:val="22"/>
        </w:rPr>
        <w:t xml:space="preserve">sekcji </w:t>
      </w:r>
      <w:r w:rsidR="008F4F64" w:rsidRPr="0060781D">
        <w:rPr>
          <w:rFonts w:asciiTheme="minorHAnsi" w:hAnsiTheme="minorHAnsi" w:cstheme="minorHAnsi"/>
          <w:sz w:val="22"/>
          <w:szCs w:val="22"/>
        </w:rPr>
        <w:t>X</w:t>
      </w:r>
      <w:r w:rsidR="00F84E86" w:rsidRPr="0060781D">
        <w:rPr>
          <w:rFonts w:asciiTheme="minorHAnsi" w:hAnsiTheme="minorHAnsi" w:cstheme="minorHAnsi"/>
          <w:sz w:val="22"/>
          <w:szCs w:val="22"/>
        </w:rPr>
        <w:t>I</w:t>
      </w:r>
      <w:r w:rsidR="008F4F64" w:rsidRPr="0060781D">
        <w:rPr>
          <w:rFonts w:asciiTheme="minorHAnsi" w:hAnsiTheme="minorHAnsi" w:cstheme="minorHAnsi"/>
          <w:sz w:val="22"/>
          <w:szCs w:val="22"/>
        </w:rPr>
        <w:t xml:space="preserve"> niniejszego Zapytania ofertowego</w:t>
      </w:r>
      <w:r w:rsidRPr="0060781D">
        <w:rPr>
          <w:rFonts w:asciiTheme="minorHAnsi" w:hAnsiTheme="minorHAnsi" w:cstheme="minorHAnsi"/>
          <w:sz w:val="22"/>
          <w:szCs w:val="22"/>
        </w:rPr>
        <w:t>.</w:t>
      </w:r>
    </w:p>
    <w:p w14:paraId="53AB9460" w14:textId="77777777" w:rsidR="0060002C" w:rsidRPr="0060781D" w:rsidRDefault="0060002C" w:rsidP="0077617D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0DE4415" w14:textId="3470F112" w:rsidR="00A60695" w:rsidRPr="0060781D" w:rsidRDefault="0050263F" w:rsidP="00B634AF">
      <w:pPr>
        <w:pStyle w:val="NormalWeb"/>
        <w:numPr>
          <w:ilvl w:val="0"/>
          <w:numId w:val="1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0781D">
        <w:rPr>
          <w:rFonts w:asciiTheme="minorHAnsi" w:hAnsiTheme="minorHAnsi" w:cstheme="minorHAnsi"/>
          <w:b/>
          <w:bCs/>
          <w:color w:val="000000" w:themeColor="text1"/>
        </w:rPr>
        <w:t>Rozstrzygnięcie postępowania</w:t>
      </w:r>
    </w:p>
    <w:p w14:paraId="638FE2A9" w14:textId="6341DC6A" w:rsidR="0010166F" w:rsidRPr="0060781D" w:rsidRDefault="001877FD" w:rsidP="7CD100B5">
      <w:pPr>
        <w:pStyle w:val="NormalWeb"/>
        <w:numPr>
          <w:ilvl w:val="0"/>
          <w:numId w:val="4"/>
        </w:numPr>
        <w:shd w:val="clear" w:color="auto" w:fill="FFFFFF" w:themeFill="background1"/>
        <w:spacing w:after="120" w:line="276" w:lineRule="auto"/>
        <w:jc w:val="both"/>
        <w:rPr>
          <w:rFonts w:asciiTheme="minorHAnsi" w:hAnsiTheme="minorHAnsi" w:cstheme="minorBidi"/>
          <w:color w:val="000000" w:themeColor="text1"/>
        </w:rPr>
      </w:pPr>
      <w:r w:rsidRPr="7CD100B5">
        <w:rPr>
          <w:rFonts w:asciiTheme="minorHAnsi" w:hAnsiTheme="minorHAnsi" w:cstheme="minorBidi"/>
          <w:color w:val="000000" w:themeColor="text1"/>
        </w:rPr>
        <w:t xml:space="preserve">Zamawiający dokona otwarcia ofert w </w:t>
      </w:r>
      <w:r w:rsidRPr="00B43C72">
        <w:rPr>
          <w:rFonts w:asciiTheme="minorHAnsi" w:hAnsiTheme="minorHAnsi" w:cstheme="minorBidi"/>
          <w:color w:val="000000" w:themeColor="text1"/>
        </w:rPr>
        <w:t xml:space="preserve">dniu </w:t>
      </w:r>
      <w:r w:rsidR="6EFA929F" w:rsidRPr="00B43C72">
        <w:rPr>
          <w:rFonts w:asciiTheme="minorHAnsi" w:hAnsiTheme="minorHAnsi" w:cstheme="minorBidi"/>
          <w:color w:val="000000" w:themeColor="text1"/>
        </w:rPr>
        <w:t>0</w:t>
      </w:r>
      <w:r w:rsidR="00221721">
        <w:rPr>
          <w:rFonts w:asciiTheme="minorHAnsi" w:hAnsiTheme="minorHAnsi" w:cstheme="minorBidi"/>
          <w:color w:val="000000" w:themeColor="text1"/>
        </w:rPr>
        <w:t>7</w:t>
      </w:r>
      <w:r w:rsidR="6EFA929F" w:rsidRPr="00B43C72">
        <w:rPr>
          <w:rFonts w:asciiTheme="minorHAnsi" w:hAnsiTheme="minorHAnsi" w:cstheme="minorBidi"/>
          <w:color w:val="000000" w:themeColor="text1"/>
        </w:rPr>
        <w:t>.0</w:t>
      </w:r>
      <w:r w:rsidR="00AA18F0">
        <w:rPr>
          <w:rFonts w:asciiTheme="minorHAnsi" w:hAnsiTheme="minorHAnsi" w:cstheme="minorBidi"/>
          <w:color w:val="000000" w:themeColor="text1"/>
        </w:rPr>
        <w:t>4</w:t>
      </w:r>
      <w:r w:rsidR="6EFA929F" w:rsidRPr="00B43C72">
        <w:rPr>
          <w:rFonts w:asciiTheme="minorHAnsi" w:hAnsiTheme="minorHAnsi" w:cstheme="minorBidi"/>
          <w:color w:val="000000" w:themeColor="text1"/>
        </w:rPr>
        <w:t>.2026</w:t>
      </w:r>
      <w:r w:rsidRPr="00B43C72">
        <w:rPr>
          <w:rFonts w:asciiTheme="minorHAnsi" w:hAnsiTheme="minorHAnsi" w:cstheme="minorBidi"/>
          <w:color w:val="000000" w:themeColor="text1"/>
        </w:rPr>
        <w:t xml:space="preserve"> r. o godz</w:t>
      </w:r>
      <w:r w:rsidR="00146215" w:rsidRPr="00B43C72">
        <w:rPr>
          <w:rFonts w:asciiTheme="minorHAnsi" w:hAnsiTheme="minorHAnsi" w:cstheme="minorBidi"/>
          <w:color w:val="000000" w:themeColor="text1"/>
        </w:rPr>
        <w:t>inie</w:t>
      </w:r>
      <w:r w:rsidRPr="00B43C72">
        <w:rPr>
          <w:rFonts w:asciiTheme="minorHAnsi" w:hAnsiTheme="minorHAnsi" w:cstheme="minorBidi"/>
          <w:color w:val="000000" w:themeColor="text1"/>
        </w:rPr>
        <w:t xml:space="preserve"> </w:t>
      </w:r>
      <w:r w:rsidR="0DE24CED" w:rsidRPr="00B43C72">
        <w:rPr>
          <w:rFonts w:asciiTheme="minorHAnsi" w:hAnsiTheme="minorHAnsi" w:cstheme="minorBidi"/>
          <w:color w:val="000000" w:themeColor="text1"/>
        </w:rPr>
        <w:t>12:00</w:t>
      </w:r>
      <w:r w:rsidR="00146215" w:rsidRPr="00B43C72">
        <w:rPr>
          <w:rFonts w:asciiTheme="minorHAnsi" w:hAnsiTheme="minorHAnsi" w:cstheme="minorBidi"/>
          <w:color w:val="000000" w:themeColor="text1"/>
        </w:rPr>
        <w:t xml:space="preserve"> czasu</w:t>
      </w:r>
      <w:r w:rsidR="00146215" w:rsidRPr="7CD100B5">
        <w:rPr>
          <w:rFonts w:asciiTheme="minorHAnsi" w:hAnsiTheme="minorHAnsi" w:cstheme="minorBidi"/>
          <w:color w:val="000000" w:themeColor="text1"/>
        </w:rPr>
        <w:t xml:space="preserve"> polskiego (CET)</w:t>
      </w:r>
      <w:r w:rsidRPr="7CD100B5">
        <w:rPr>
          <w:rFonts w:asciiTheme="minorHAnsi" w:hAnsiTheme="minorHAnsi" w:cstheme="minorBidi"/>
          <w:color w:val="000000" w:themeColor="text1"/>
        </w:rPr>
        <w:t>. Zamawiający zweryfikuje złożone oferty pod kątem spełnienia wymogów określonych w zapytaniu.</w:t>
      </w:r>
    </w:p>
    <w:p w14:paraId="2E3D29B2" w14:textId="48E0F588" w:rsidR="00B61D01" w:rsidRPr="0060781D" w:rsidRDefault="001877FD" w:rsidP="00B634AF">
      <w:pPr>
        <w:pStyle w:val="NormalWeb"/>
        <w:numPr>
          <w:ilvl w:val="0"/>
          <w:numId w:val="4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color w:val="000000" w:themeColor="text1"/>
        </w:rPr>
      </w:pPr>
      <w:bookmarkStart w:id="8" w:name="_Hlk208502573"/>
      <w:r w:rsidRPr="0060781D">
        <w:rPr>
          <w:rFonts w:asciiTheme="minorHAnsi" w:hAnsiTheme="minorHAnsi" w:cstheme="minorHAnsi"/>
          <w:color w:val="000000" w:themeColor="text1"/>
        </w:rPr>
        <w:t>W</w:t>
      </w:r>
      <w:r w:rsidR="004932B6" w:rsidRPr="0060781D">
        <w:rPr>
          <w:rFonts w:asciiTheme="minorHAnsi" w:hAnsiTheme="minorHAnsi" w:cstheme="minorHAnsi"/>
          <w:color w:val="000000" w:themeColor="text1"/>
        </w:rPr>
        <w:t xml:space="preserve"> toku badania i oceny ofert</w:t>
      </w:r>
      <w:r w:rsidR="000D695D" w:rsidRPr="0060781D">
        <w:rPr>
          <w:rFonts w:asciiTheme="minorHAnsi" w:hAnsiTheme="minorHAnsi" w:cstheme="minorHAnsi"/>
          <w:color w:val="000000" w:themeColor="text1"/>
        </w:rPr>
        <w:t xml:space="preserve"> Zamawiający </w:t>
      </w:r>
      <w:r w:rsidR="00A8739B" w:rsidRPr="0060781D">
        <w:rPr>
          <w:rFonts w:asciiTheme="minorHAnsi" w:hAnsiTheme="minorHAnsi" w:cstheme="minorHAnsi"/>
          <w:color w:val="000000" w:themeColor="text1"/>
        </w:rPr>
        <w:t>może</w:t>
      </w:r>
      <w:r w:rsidR="003646CB" w:rsidRPr="0060781D">
        <w:rPr>
          <w:rFonts w:asciiTheme="minorHAnsi" w:hAnsiTheme="minorHAnsi" w:cstheme="minorHAnsi"/>
          <w:color w:val="000000" w:themeColor="text1"/>
        </w:rPr>
        <w:t xml:space="preserve"> </w:t>
      </w:r>
      <w:r w:rsidR="00A8739B" w:rsidRPr="0060781D">
        <w:rPr>
          <w:rFonts w:asciiTheme="minorHAnsi" w:hAnsiTheme="minorHAnsi" w:cstheme="minorHAnsi"/>
          <w:color w:val="000000" w:themeColor="text1"/>
        </w:rPr>
        <w:t xml:space="preserve">wezwać Oferenta do uzupełnienia </w:t>
      </w:r>
      <w:r w:rsidR="00E03D5C" w:rsidRPr="0060781D">
        <w:rPr>
          <w:rFonts w:asciiTheme="minorHAnsi" w:hAnsiTheme="minorHAnsi" w:cstheme="minorHAnsi"/>
          <w:color w:val="000000" w:themeColor="text1"/>
        </w:rPr>
        <w:t xml:space="preserve">lub wyjaśnienia </w:t>
      </w:r>
      <w:r w:rsidR="00A8739B" w:rsidRPr="0060781D">
        <w:rPr>
          <w:rFonts w:asciiTheme="minorHAnsi" w:hAnsiTheme="minorHAnsi" w:cstheme="minorHAnsi"/>
          <w:color w:val="000000" w:themeColor="text1"/>
        </w:rPr>
        <w:t>oferty</w:t>
      </w:r>
      <w:r w:rsidR="00BC3940" w:rsidRPr="0060781D">
        <w:rPr>
          <w:rFonts w:asciiTheme="minorHAnsi" w:hAnsiTheme="minorHAnsi" w:cstheme="minorHAnsi"/>
          <w:color w:val="000000" w:themeColor="text1"/>
        </w:rPr>
        <w:t xml:space="preserve"> w wyznaczonym terminie</w:t>
      </w:r>
      <w:r w:rsidR="00DE4A1F" w:rsidRPr="0060781D">
        <w:rPr>
          <w:rFonts w:asciiTheme="minorHAnsi" w:hAnsiTheme="minorHAnsi" w:cstheme="minorHAnsi"/>
          <w:color w:val="000000" w:themeColor="text1"/>
        </w:rPr>
        <w:t>.</w:t>
      </w:r>
      <w:r w:rsidR="00FE6CA1" w:rsidRPr="0060781D">
        <w:rPr>
          <w:rFonts w:ascii="Times New Roman" w:eastAsia="Times New Roman" w:hAnsi="Times New Roman" w:cs="Times New Roman"/>
        </w:rPr>
        <w:t xml:space="preserve"> </w:t>
      </w:r>
      <w:r w:rsidR="00FE6CA1" w:rsidRPr="0060781D">
        <w:rPr>
          <w:rFonts w:asciiTheme="minorHAnsi" w:hAnsiTheme="minorHAnsi" w:cstheme="minorHAnsi"/>
          <w:color w:val="000000" w:themeColor="text1"/>
        </w:rPr>
        <w:t xml:space="preserve">Zamawiający nie może żądać od </w:t>
      </w:r>
      <w:r w:rsidR="00A4111C" w:rsidRPr="0060781D">
        <w:rPr>
          <w:rFonts w:asciiTheme="minorHAnsi" w:hAnsiTheme="minorHAnsi" w:cstheme="minorHAnsi"/>
          <w:color w:val="000000" w:themeColor="text1"/>
        </w:rPr>
        <w:t xml:space="preserve">Oferenta </w:t>
      </w:r>
      <w:r w:rsidR="00FE6CA1" w:rsidRPr="0060781D">
        <w:rPr>
          <w:rFonts w:asciiTheme="minorHAnsi" w:hAnsiTheme="minorHAnsi" w:cstheme="minorHAnsi"/>
          <w:color w:val="000000" w:themeColor="text1"/>
        </w:rPr>
        <w:t>uzupełnienia lub wyjaśnienia tych samych braków</w:t>
      </w:r>
      <w:r w:rsidR="00340EF3" w:rsidRPr="0060781D">
        <w:rPr>
          <w:rFonts w:asciiTheme="minorHAnsi" w:hAnsiTheme="minorHAnsi" w:cstheme="minorHAnsi"/>
          <w:color w:val="000000" w:themeColor="text1"/>
        </w:rPr>
        <w:t xml:space="preserve"> lub błędów</w:t>
      </w:r>
      <w:r w:rsidR="00FE6CA1" w:rsidRPr="0060781D">
        <w:rPr>
          <w:rFonts w:asciiTheme="minorHAnsi" w:hAnsiTheme="minorHAnsi" w:cstheme="minorHAnsi"/>
          <w:color w:val="000000" w:themeColor="text1"/>
        </w:rPr>
        <w:t xml:space="preserve"> więcej niż jeden raz.</w:t>
      </w:r>
      <w:r w:rsidR="006B6D60" w:rsidRPr="0060781D">
        <w:rPr>
          <w:rFonts w:asciiTheme="minorHAnsi" w:hAnsiTheme="minorHAnsi" w:cstheme="minorHAnsi"/>
          <w:color w:val="000000" w:themeColor="text1"/>
        </w:rPr>
        <w:t xml:space="preserve"> </w:t>
      </w:r>
      <w:r w:rsidR="00A8739B" w:rsidRPr="0060781D">
        <w:rPr>
          <w:rFonts w:asciiTheme="minorHAnsi" w:hAnsiTheme="minorHAnsi" w:cstheme="minorHAnsi"/>
          <w:color w:val="000000" w:themeColor="text1"/>
        </w:rPr>
        <w:t xml:space="preserve">Termin uzupełnienia </w:t>
      </w:r>
      <w:r w:rsidR="00761A1E" w:rsidRPr="0060781D">
        <w:rPr>
          <w:rFonts w:asciiTheme="minorHAnsi" w:hAnsiTheme="minorHAnsi" w:cstheme="minorHAnsi"/>
          <w:color w:val="000000" w:themeColor="text1"/>
        </w:rPr>
        <w:t xml:space="preserve">oraz </w:t>
      </w:r>
      <w:r w:rsidR="00136D95" w:rsidRPr="0060781D">
        <w:rPr>
          <w:rFonts w:asciiTheme="minorHAnsi" w:hAnsiTheme="minorHAnsi" w:cstheme="minorHAnsi"/>
          <w:color w:val="000000" w:themeColor="text1"/>
        </w:rPr>
        <w:t>jego zakres</w:t>
      </w:r>
      <w:r w:rsidR="00A8739B" w:rsidRPr="0060781D">
        <w:rPr>
          <w:rFonts w:asciiTheme="minorHAnsi" w:hAnsiTheme="minorHAnsi" w:cstheme="minorHAnsi"/>
          <w:color w:val="000000" w:themeColor="text1"/>
        </w:rPr>
        <w:t xml:space="preserve"> zostanie określony w wezwaniu. </w:t>
      </w:r>
      <w:r w:rsidR="000417B2" w:rsidRPr="0060781D">
        <w:rPr>
          <w:rFonts w:asciiTheme="minorHAnsi" w:hAnsiTheme="minorHAnsi" w:cstheme="minorHAnsi"/>
          <w:color w:val="000000" w:themeColor="text1"/>
        </w:rPr>
        <w:t xml:space="preserve">W przypadku, </w:t>
      </w:r>
      <w:r w:rsidR="004C7D8C" w:rsidRPr="0060781D">
        <w:rPr>
          <w:rFonts w:asciiTheme="minorHAnsi" w:hAnsiTheme="minorHAnsi" w:cstheme="minorHAnsi"/>
          <w:color w:val="000000" w:themeColor="text1"/>
        </w:rPr>
        <w:t>gdy</w:t>
      </w:r>
      <w:r w:rsidR="000417B2" w:rsidRPr="0060781D">
        <w:rPr>
          <w:rFonts w:asciiTheme="minorHAnsi" w:hAnsiTheme="minorHAnsi" w:cstheme="minorHAnsi"/>
          <w:color w:val="000000" w:themeColor="text1"/>
        </w:rPr>
        <w:t xml:space="preserve"> </w:t>
      </w:r>
      <w:r w:rsidR="00F24961" w:rsidRPr="0060781D">
        <w:rPr>
          <w:rFonts w:asciiTheme="minorHAnsi" w:hAnsiTheme="minorHAnsi" w:cstheme="minorHAnsi"/>
          <w:color w:val="000000" w:themeColor="text1"/>
        </w:rPr>
        <w:t>Oferent nie złoży wymaganego uzupełnienia w wyznaczonym terminie</w:t>
      </w:r>
      <w:r w:rsidR="000417B2" w:rsidRPr="0060781D">
        <w:rPr>
          <w:rFonts w:asciiTheme="minorHAnsi" w:hAnsiTheme="minorHAnsi" w:cstheme="minorHAnsi"/>
          <w:color w:val="000000" w:themeColor="text1"/>
        </w:rPr>
        <w:t>, Zamawiający ma prawo odrzucić ofertę jako niespełniającą wymogów</w:t>
      </w:r>
      <w:r w:rsidR="006B6D60" w:rsidRPr="0060781D">
        <w:rPr>
          <w:rFonts w:asciiTheme="minorHAnsi" w:hAnsiTheme="minorHAnsi" w:cstheme="minorHAnsi"/>
          <w:color w:val="000000" w:themeColor="text1"/>
        </w:rPr>
        <w:t>.</w:t>
      </w:r>
    </w:p>
    <w:bookmarkEnd w:id="8"/>
    <w:p w14:paraId="11511037" w14:textId="21F24DC3" w:rsidR="001877FD" w:rsidRPr="0060781D" w:rsidRDefault="001877FD" w:rsidP="00B634AF">
      <w:pPr>
        <w:pStyle w:val="NormalWeb"/>
        <w:numPr>
          <w:ilvl w:val="0"/>
          <w:numId w:val="4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0781D">
        <w:rPr>
          <w:rFonts w:asciiTheme="minorHAnsi" w:hAnsiTheme="minorHAnsi" w:cstheme="minorHAnsi"/>
          <w:color w:val="000000" w:themeColor="text1"/>
        </w:rPr>
        <w:t xml:space="preserve">Wybór najkorzystniejszej oferty zostanie udokumentowany protokołem postępowania o udzielenie zamówienia, a informację o dokonanym wyborze </w:t>
      </w:r>
      <w:r w:rsidR="007426AB" w:rsidRPr="0060781D">
        <w:rPr>
          <w:rFonts w:asciiTheme="minorHAnsi" w:hAnsiTheme="minorHAnsi" w:cstheme="minorHAnsi"/>
          <w:color w:val="000000" w:themeColor="text1"/>
        </w:rPr>
        <w:t>Z</w:t>
      </w:r>
      <w:r w:rsidRPr="0060781D">
        <w:rPr>
          <w:rFonts w:asciiTheme="minorHAnsi" w:hAnsiTheme="minorHAnsi" w:cstheme="minorHAnsi"/>
          <w:color w:val="000000" w:themeColor="text1"/>
        </w:rPr>
        <w:t>amawiający</w:t>
      </w:r>
      <w:r w:rsidR="006A2A8B" w:rsidRPr="0060781D">
        <w:rPr>
          <w:rFonts w:asciiTheme="minorHAnsi" w:hAnsiTheme="minorHAnsi" w:cstheme="minorHAnsi"/>
          <w:color w:val="000000" w:themeColor="text1"/>
        </w:rPr>
        <w:t> </w:t>
      </w:r>
      <w:r w:rsidRPr="0060781D">
        <w:rPr>
          <w:rFonts w:asciiTheme="minorHAnsi" w:hAnsiTheme="minorHAnsi" w:cstheme="minorHAnsi"/>
          <w:color w:val="000000" w:themeColor="text1"/>
        </w:rPr>
        <w:t>umieści n</w:t>
      </w:r>
      <w:r w:rsidR="007426AB" w:rsidRPr="0060781D">
        <w:rPr>
          <w:rFonts w:asciiTheme="minorHAnsi" w:hAnsiTheme="minorHAnsi" w:cstheme="minorHAnsi"/>
          <w:color w:val="000000" w:themeColor="text1"/>
        </w:rPr>
        <w:t>a</w:t>
      </w:r>
      <w:r w:rsidR="00D56531" w:rsidRPr="0060781D">
        <w:rPr>
          <w:rFonts w:asciiTheme="minorHAnsi" w:hAnsiTheme="minorHAnsi" w:cstheme="minorHAnsi"/>
          <w:color w:val="000000" w:themeColor="text1"/>
        </w:rPr>
        <w:t xml:space="preserve"> </w:t>
      </w:r>
      <w:r w:rsidR="007426AB" w:rsidRPr="0060781D">
        <w:rPr>
          <w:rFonts w:asciiTheme="minorHAnsi" w:hAnsiTheme="minorHAnsi" w:cstheme="minorHAnsi"/>
          <w:color w:val="000000" w:themeColor="text1"/>
        </w:rPr>
        <w:t>stronie</w:t>
      </w:r>
      <w:r w:rsidRPr="0060781D">
        <w:rPr>
          <w:rFonts w:asciiTheme="minorHAnsi" w:hAnsiTheme="minorHAnsi" w:cstheme="minorHAnsi"/>
          <w:color w:val="000000" w:themeColor="text1"/>
        </w:rPr>
        <w:t xml:space="preserve"> internetow</w:t>
      </w:r>
      <w:r w:rsidR="007426AB" w:rsidRPr="0060781D">
        <w:rPr>
          <w:rFonts w:asciiTheme="minorHAnsi" w:hAnsiTheme="minorHAnsi" w:cstheme="minorHAnsi"/>
          <w:color w:val="000000" w:themeColor="text1"/>
        </w:rPr>
        <w:t xml:space="preserve">ej </w:t>
      </w:r>
      <w:r w:rsidR="00D56531" w:rsidRPr="0060781D">
        <w:rPr>
          <w:rFonts w:asciiTheme="minorHAnsi" w:hAnsiTheme="minorHAnsi" w:cstheme="minorHAnsi"/>
        </w:rPr>
        <w:t>Bazy konkurencyjności (</w:t>
      </w:r>
      <w:hyperlink r:id="rId16" w:history="1">
        <w:r w:rsidR="00D56531" w:rsidRPr="0060781D">
          <w:rPr>
            <w:rStyle w:val="Hyperlink"/>
            <w:rFonts w:asciiTheme="minorHAnsi" w:hAnsiTheme="minorHAnsi" w:cstheme="minorHAnsi"/>
          </w:rPr>
          <w:t>https://bazakonkurencyjnosci.funduszeeuropejskie.gov.pl/</w:t>
        </w:r>
      </w:hyperlink>
      <w:r w:rsidR="00D56531" w:rsidRPr="0060781D">
        <w:rPr>
          <w:rFonts w:asciiTheme="minorHAnsi" w:hAnsiTheme="minorHAnsi" w:cstheme="minorHAnsi"/>
        </w:rPr>
        <w:t>)</w:t>
      </w:r>
      <w:r w:rsidR="007426AB" w:rsidRPr="0060781D">
        <w:rPr>
          <w:rFonts w:asciiTheme="minorHAnsi" w:hAnsiTheme="minorHAnsi" w:cstheme="minorHAnsi"/>
          <w:color w:val="000000" w:themeColor="text1"/>
        </w:rPr>
        <w:t>.</w:t>
      </w:r>
      <w:r w:rsidR="00197518" w:rsidRPr="0060781D">
        <w:rPr>
          <w:rFonts w:asciiTheme="minorHAnsi" w:hAnsiTheme="minorHAnsi" w:cstheme="minorHAnsi"/>
          <w:color w:val="000000" w:themeColor="text1"/>
        </w:rPr>
        <w:t xml:space="preserve"> W</w:t>
      </w:r>
      <w:r w:rsidRPr="0060781D">
        <w:rPr>
          <w:rFonts w:asciiTheme="minorHAnsi" w:hAnsiTheme="minorHAnsi" w:cstheme="minorHAnsi"/>
          <w:color w:val="000000" w:themeColor="text1"/>
        </w:rPr>
        <w:t xml:space="preserve"> osobnym zawiadomieniu wysłanym do Oferenta, którego oferta zostanie wybrana, Zamawiający określi termin i miejsce zawarcia/negocjacji stosownej umowy.</w:t>
      </w:r>
    </w:p>
    <w:p w14:paraId="17D23FB7" w14:textId="6DE7CBF9" w:rsidR="0050263F" w:rsidRPr="0060781D" w:rsidRDefault="001877FD" w:rsidP="00B634AF">
      <w:pPr>
        <w:pStyle w:val="NormalWeb"/>
        <w:numPr>
          <w:ilvl w:val="0"/>
          <w:numId w:val="4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0781D">
        <w:rPr>
          <w:rFonts w:asciiTheme="minorHAnsi" w:hAnsiTheme="minorHAnsi" w:cstheme="minorHAnsi"/>
          <w:color w:val="000000" w:themeColor="text1"/>
        </w:rPr>
        <w:t>Zamawiający przed podpisaniem umowy zastrzega sobie prawo do weryfikacji oświadczeń Oferentów dotyczących warunków udziału w postępowaniu na podstawie właściwych dokumentów potwierdzających oświadczenia.</w:t>
      </w:r>
    </w:p>
    <w:p w14:paraId="1C78E4DA" w14:textId="77777777" w:rsidR="00A60695" w:rsidRPr="0060781D" w:rsidRDefault="00A60695" w:rsidP="0077617D">
      <w:pPr>
        <w:pStyle w:val="NormalWeb"/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11B6F819" w14:textId="0A05CC0D" w:rsidR="000D07D9" w:rsidRPr="0060781D" w:rsidRDefault="005E765D" w:rsidP="00B634AF">
      <w:pPr>
        <w:pStyle w:val="ListParagraph"/>
        <w:numPr>
          <w:ilvl w:val="0"/>
          <w:numId w:val="1"/>
        </w:numPr>
        <w:snapToGrid w:val="0"/>
        <w:spacing w:after="120" w:line="276" w:lineRule="auto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0781D">
        <w:rPr>
          <w:rFonts w:asciiTheme="minorHAnsi" w:hAnsiTheme="minorHAnsi" w:cstheme="minorHAnsi"/>
          <w:b/>
          <w:bCs/>
          <w:sz w:val="22"/>
          <w:szCs w:val="22"/>
        </w:rPr>
        <w:t>Podpisanie i w</w:t>
      </w:r>
      <w:r w:rsidR="000D07D9" w:rsidRPr="0060781D">
        <w:rPr>
          <w:rFonts w:asciiTheme="minorHAnsi" w:hAnsiTheme="minorHAnsi" w:cstheme="minorHAnsi"/>
          <w:b/>
          <w:bCs/>
          <w:sz w:val="22"/>
          <w:szCs w:val="22"/>
        </w:rPr>
        <w:t>arunki zmiany umowy</w:t>
      </w:r>
    </w:p>
    <w:p w14:paraId="3F98DA1B" w14:textId="18253549" w:rsidR="00540144" w:rsidRPr="0060781D" w:rsidRDefault="00540144" w:rsidP="00B634AF">
      <w:pPr>
        <w:pStyle w:val="ListParagraph"/>
        <w:numPr>
          <w:ilvl w:val="0"/>
          <w:numId w:val="3"/>
        </w:numPr>
        <w:snapToGrid w:val="0"/>
        <w:spacing w:after="120" w:line="276" w:lineRule="auto"/>
        <w:ind w:left="723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0781D">
        <w:rPr>
          <w:rFonts w:asciiTheme="minorHAnsi" w:hAnsiTheme="minorHAnsi" w:cstheme="minorHAnsi"/>
          <w:sz w:val="22"/>
          <w:szCs w:val="22"/>
        </w:rPr>
        <w:t>W przypadku uznania oferty za najkorzystniejszą, wybrany Oferent zobowiązuje się do zawarcia umowy w miejscu i terminie wskazanym przez Zamawiającego.</w:t>
      </w:r>
    </w:p>
    <w:p w14:paraId="07121A11" w14:textId="37256422" w:rsidR="000D07D9" w:rsidRPr="00B6371F" w:rsidRDefault="00430FBE" w:rsidP="00B634AF">
      <w:pPr>
        <w:pStyle w:val="ListParagraph"/>
        <w:numPr>
          <w:ilvl w:val="0"/>
          <w:numId w:val="3"/>
        </w:numPr>
        <w:snapToGrid w:val="0"/>
        <w:spacing w:after="120" w:line="276" w:lineRule="auto"/>
        <w:ind w:left="720" w:hanging="357"/>
        <w:jc w:val="both"/>
        <w:rPr>
          <w:rFonts w:asciiTheme="minorHAnsi" w:hAnsiTheme="minorHAnsi" w:cstheme="minorHAnsi"/>
          <w:sz w:val="22"/>
          <w:szCs w:val="22"/>
        </w:rPr>
      </w:pPr>
      <w:bookmarkStart w:id="9" w:name="_Hlk208502723"/>
      <w:r w:rsidRPr="0060781D">
        <w:rPr>
          <w:rFonts w:asciiTheme="minorHAnsi" w:hAnsiTheme="minorHAnsi" w:cstheme="minorHAnsi"/>
          <w:sz w:val="22"/>
          <w:szCs w:val="22"/>
        </w:rPr>
        <w:t xml:space="preserve">Umowa </w:t>
      </w:r>
      <w:r w:rsidR="00907E22" w:rsidRPr="0060781D">
        <w:rPr>
          <w:rFonts w:asciiTheme="minorHAnsi" w:hAnsiTheme="minorHAnsi" w:cstheme="minorHAnsi"/>
          <w:sz w:val="22"/>
          <w:szCs w:val="22"/>
        </w:rPr>
        <w:t>zostanie zawarta</w:t>
      </w:r>
      <w:r w:rsidR="00EA4034" w:rsidRPr="0060781D">
        <w:rPr>
          <w:rFonts w:asciiTheme="minorHAnsi" w:hAnsiTheme="minorHAnsi" w:cstheme="minorHAnsi"/>
          <w:sz w:val="22"/>
          <w:szCs w:val="22"/>
        </w:rPr>
        <w:t xml:space="preserve"> zgodnie z wzorem umowy stanowiącym Załącznik nr </w:t>
      </w:r>
      <w:r w:rsidR="00CD34A5">
        <w:rPr>
          <w:rFonts w:asciiTheme="minorHAnsi" w:hAnsiTheme="minorHAnsi" w:cstheme="minorHAnsi"/>
          <w:sz w:val="22"/>
          <w:szCs w:val="22"/>
        </w:rPr>
        <w:t>5</w:t>
      </w:r>
      <w:r w:rsidR="00EA4034" w:rsidRPr="0060781D">
        <w:rPr>
          <w:rFonts w:asciiTheme="minorHAnsi" w:hAnsiTheme="minorHAnsi" w:cstheme="minorHAnsi"/>
          <w:sz w:val="22"/>
          <w:szCs w:val="22"/>
        </w:rPr>
        <w:t xml:space="preserve"> do niniejszego Zapytania ofertowego</w:t>
      </w:r>
      <w:bookmarkEnd w:id="9"/>
      <w:r w:rsidR="00B35F3C" w:rsidRPr="0060781D">
        <w:rPr>
          <w:rFonts w:asciiTheme="minorHAnsi" w:hAnsiTheme="minorHAnsi" w:cstheme="minorHAnsi"/>
          <w:sz w:val="22"/>
          <w:szCs w:val="22"/>
        </w:rPr>
        <w:t>.</w:t>
      </w:r>
    </w:p>
    <w:p w14:paraId="2A15608E" w14:textId="77777777" w:rsidR="000D07D9" w:rsidRPr="0060781D" w:rsidRDefault="000D07D9" w:rsidP="0077617D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633CF4C6" w14:textId="34CDC330" w:rsidR="000D07D9" w:rsidRPr="0060781D" w:rsidRDefault="000D07D9" w:rsidP="00B634AF">
      <w:pPr>
        <w:pStyle w:val="ListParagraph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0781D">
        <w:rPr>
          <w:rFonts w:asciiTheme="minorHAnsi" w:hAnsiTheme="minorHAnsi" w:cstheme="minorHAnsi"/>
          <w:b/>
          <w:bCs/>
          <w:sz w:val="22"/>
          <w:szCs w:val="22"/>
        </w:rPr>
        <w:t>Pytani</w:t>
      </w:r>
      <w:r w:rsidR="00647818" w:rsidRPr="0060781D">
        <w:rPr>
          <w:rFonts w:asciiTheme="minorHAnsi" w:hAnsiTheme="minorHAnsi" w:cstheme="minorHAnsi"/>
          <w:b/>
          <w:bCs/>
          <w:sz w:val="22"/>
          <w:szCs w:val="22"/>
        </w:rPr>
        <w:t xml:space="preserve">a i kontakt w sprawie </w:t>
      </w:r>
      <w:r w:rsidRPr="0060781D">
        <w:rPr>
          <w:rFonts w:asciiTheme="minorHAnsi" w:hAnsiTheme="minorHAnsi" w:cstheme="minorHAnsi"/>
          <w:b/>
          <w:bCs/>
          <w:sz w:val="22"/>
          <w:szCs w:val="22"/>
        </w:rPr>
        <w:t>zapytania ofertowego</w:t>
      </w:r>
    </w:p>
    <w:p w14:paraId="4ED0ECBB" w14:textId="0FBAAEDD" w:rsidR="00065F68" w:rsidRPr="0060781D" w:rsidRDefault="00065F68" w:rsidP="00B634AF">
      <w:pPr>
        <w:pStyle w:val="NormalWeb"/>
        <w:numPr>
          <w:ilvl w:val="0"/>
          <w:numId w:val="12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</w:rPr>
      </w:pPr>
      <w:r w:rsidRPr="0060781D">
        <w:rPr>
          <w:rFonts w:asciiTheme="minorHAnsi" w:hAnsiTheme="minorHAnsi" w:cstheme="minorHAnsi"/>
        </w:rPr>
        <w:t xml:space="preserve">Pytania dotyczące zapytania ofertowego w terminie składania ofert należy składać za pomocą BK2021, postępując zgodnie z instrukcją </w:t>
      </w:r>
      <w:hyperlink r:id="rId17" w:history="1">
        <w:r w:rsidRPr="0060781D">
          <w:rPr>
            <w:rStyle w:val="Hyperlink"/>
            <w:rFonts w:asciiTheme="minorHAnsi" w:hAnsiTheme="minorHAnsi" w:cstheme="minorHAnsi"/>
          </w:rPr>
          <w:t>https://instrukcje.cst2021.gov.pl/?mod=pytania-i-odpowiedzi</w:t>
        </w:r>
      </w:hyperlink>
      <w:r w:rsidRPr="0060781D">
        <w:rPr>
          <w:rFonts w:asciiTheme="minorHAnsi" w:hAnsiTheme="minorHAnsi" w:cstheme="minorHAnsi"/>
        </w:rPr>
        <w:t>.</w:t>
      </w:r>
    </w:p>
    <w:p w14:paraId="225F392D" w14:textId="77777777" w:rsidR="009255B3" w:rsidRPr="0060781D" w:rsidRDefault="00441777" w:rsidP="00B634AF">
      <w:pPr>
        <w:pStyle w:val="NormalWeb"/>
        <w:numPr>
          <w:ilvl w:val="0"/>
          <w:numId w:val="12"/>
        </w:numPr>
        <w:shd w:val="clear" w:color="auto" w:fill="FFFFFF" w:themeFill="background1"/>
        <w:spacing w:after="12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0781D">
        <w:rPr>
          <w:rFonts w:asciiTheme="minorHAnsi" w:hAnsiTheme="minorHAnsi" w:cstheme="minorHAnsi"/>
          <w:color w:val="000000" w:themeColor="text1"/>
        </w:rPr>
        <w:t xml:space="preserve">Zamawiający zastrzega, że może nie udzielić odpowiedzi, jeżeli pytanie wpłynie w terminie krótszym niż </w:t>
      </w:r>
      <w:r w:rsidR="00FE7DC6" w:rsidRPr="0060781D">
        <w:rPr>
          <w:rFonts w:asciiTheme="minorHAnsi" w:hAnsiTheme="minorHAnsi" w:cstheme="minorHAnsi"/>
        </w:rPr>
        <w:t xml:space="preserve">14 </w:t>
      </w:r>
      <w:r w:rsidRPr="0060781D">
        <w:rPr>
          <w:rFonts w:asciiTheme="minorHAnsi" w:hAnsiTheme="minorHAnsi" w:cstheme="minorHAnsi"/>
          <w:color w:val="000000" w:themeColor="text1"/>
        </w:rPr>
        <w:t xml:space="preserve">dni poprzedzające ostateczny dzień składania ofert. Pytania złożone po godzinie </w:t>
      </w:r>
      <w:r w:rsidR="009F5CFE" w:rsidRPr="0060781D">
        <w:rPr>
          <w:rFonts w:asciiTheme="minorHAnsi" w:hAnsiTheme="minorHAnsi" w:cstheme="minorHAnsi"/>
          <w:color w:val="000000" w:themeColor="text1"/>
        </w:rPr>
        <w:t>16:00</w:t>
      </w:r>
      <w:r w:rsidRPr="0060781D">
        <w:rPr>
          <w:rFonts w:asciiTheme="minorHAnsi" w:hAnsiTheme="minorHAnsi" w:cstheme="minorHAnsi"/>
          <w:color w:val="000000" w:themeColor="text1"/>
        </w:rPr>
        <w:t xml:space="preserve"> będą traktowane jako wpływające z datą dnia następnego.</w:t>
      </w:r>
    </w:p>
    <w:p w14:paraId="760F5270" w14:textId="6726723E" w:rsidR="000D07D9" w:rsidRPr="0060781D" w:rsidRDefault="009255B3" w:rsidP="00B634AF">
      <w:pPr>
        <w:pStyle w:val="NormalWeb"/>
        <w:numPr>
          <w:ilvl w:val="0"/>
          <w:numId w:val="12"/>
        </w:numPr>
        <w:shd w:val="clear" w:color="auto" w:fill="FFFFFF" w:themeFill="background1"/>
        <w:spacing w:after="12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0781D">
        <w:rPr>
          <w:rFonts w:asciiTheme="minorHAnsi" w:hAnsiTheme="minorHAnsi" w:cstheme="minorHAnsi"/>
        </w:rPr>
        <w:lastRenderedPageBreak/>
        <w:t>Osobą upoważnioną ze strony Zamawiającego do kontaktowania się z Oferentami i udzielania informacji jest Michał Kucharski, tel.: +48 790 270</w:t>
      </w:r>
      <w:r w:rsidR="00B43C72">
        <w:rPr>
          <w:rFonts w:asciiTheme="minorHAnsi" w:hAnsiTheme="minorHAnsi" w:cstheme="minorHAnsi"/>
        </w:rPr>
        <w:t> </w:t>
      </w:r>
      <w:r w:rsidRPr="0060781D">
        <w:rPr>
          <w:rFonts w:asciiTheme="minorHAnsi" w:hAnsiTheme="minorHAnsi" w:cstheme="minorHAnsi"/>
        </w:rPr>
        <w:t>061; e-mail:</w:t>
      </w:r>
      <w:r w:rsidR="00796817" w:rsidRPr="0060781D">
        <w:rPr>
          <w:rFonts w:asciiTheme="minorHAnsi" w:hAnsiTheme="minorHAnsi" w:cstheme="minorHAnsi"/>
        </w:rPr>
        <w:t xml:space="preserve"> </w:t>
      </w:r>
      <w:hyperlink r:id="rId18" w:history="1">
        <w:r w:rsidR="00796817" w:rsidRPr="0060781D">
          <w:rPr>
            <w:rStyle w:val="Hyperlink"/>
            <w:rFonts w:asciiTheme="minorHAnsi" w:hAnsiTheme="minorHAnsi" w:cstheme="minorHAnsi"/>
          </w:rPr>
          <w:t>m.kucharski@onkologiaradom.pl</w:t>
        </w:r>
      </w:hyperlink>
    </w:p>
    <w:p w14:paraId="278FFF29" w14:textId="77777777" w:rsidR="009255B3" w:rsidRPr="0060781D" w:rsidRDefault="009255B3" w:rsidP="009255B3">
      <w:pPr>
        <w:pStyle w:val="NormalWeb"/>
        <w:shd w:val="clear" w:color="auto" w:fill="FFFFFF" w:themeFill="background1"/>
        <w:spacing w:after="120" w:line="276" w:lineRule="auto"/>
        <w:ind w:left="720"/>
        <w:jc w:val="both"/>
        <w:rPr>
          <w:rFonts w:asciiTheme="minorHAnsi" w:hAnsiTheme="minorHAnsi" w:cstheme="minorHAnsi"/>
          <w:color w:val="000000" w:themeColor="text1"/>
        </w:rPr>
      </w:pPr>
    </w:p>
    <w:p w14:paraId="3038F5AB" w14:textId="70E401D5" w:rsidR="009536E9" w:rsidRPr="0060781D" w:rsidRDefault="001B2906" w:rsidP="00B634AF">
      <w:pPr>
        <w:pStyle w:val="NormalWeb"/>
        <w:numPr>
          <w:ilvl w:val="0"/>
          <w:numId w:val="1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60781D">
        <w:rPr>
          <w:rFonts w:asciiTheme="minorHAnsi" w:hAnsiTheme="minorHAnsi" w:cstheme="minorHAnsi"/>
          <w:b/>
          <w:bCs/>
          <w:color w:val="000000" w:themeColor="text1"/>
        </w:rPr>
        <w:t>Postanowienia końcowe</w:t>
      </w:r>
    </w:p>
    <w:p w14:paraId="3DC0A919" w14:textId="235BB067" w:rsidR="009536E9" w:rsidRPr="0060781D" w:rsidRDefault="009536E9" w:rsidP="00B634AF">
      <w:pPr>
        <w:pStyle w:val="NormalWeb"/>
        <w:numPr>
          <w:ilvl w:val="0"/>
          <w:numId w:val="5"/>
        </w:numPr>
        <w:shd w:val="clear" w:color="auto" w:fill="FFFFFF"/>
        <w:spacing w:after="120" w:line="276" w:lineRule="auto"/>
        <w:ind w:left="703"/>
        <w:jc w:val="both"/>
        <w:rPr>
          <w:rFonts w:asciiTheme="minorHAnsi" w:hAnsiTheme="minorHAnsi" w:cstheme="minorHAnsi"/>
          <w:color w:val="000000" w:themeColor="text1"/>
        </w:rPr>
      </w:pPr>
      <w:r w:rsidRPr="0060781D">
        <w:rPr>
          <w:rFonts w:asciiTheme="minorHAnsi" w:hAnsiTheme="minorHAnsi" w:cstheme="minorHAnsi"/>
          <w:color w:val="000000" w:themeColor="text1"/>
        </w:rPr>
        <w:t xml:space="preserve">Oferent </w:t>
      </w:r>
      <w:r w:rsidR="00B90F9C" w:rsidRPr="0060781D">
        <w:rPr>
          <w:rFonts w:asciiTheme="minorHAnsi" w:hAnsiTheme="minorHAnsi" w:cstheme="minorHAnsi"/>
          <w:color w:val="000000" w:themeColor="text1"/>
        </w:rPr>
        <w:t xml:space="preserve">zobowiązany jest </w:t>
      </w:r>
      <w:r w:rsidRPr="0060781D">
        <w:rPr>
          <w:rFonts w:asciiTheme="minorHAnsi" w:hAnsiTheme="minorHAnsi" w:cstheme="minorHAnsi"/>
          <w:color w:val="000000" w:themeColor="text1"/>
        </w:rPr>
        <w:t xml:space="preserve">przygotować ofertę zgodnie z zapisami niniejszego </w:t>
      </w:r>
      <w:r w:rsidR="00E402D8" w:rsidRPr="0060781D">
        <w:rPr>
          <w:rFonts w:asciiTheme="minorHAnsi" w:hAnsiTheme="minorHAnsi" w:cstheme="minorHAnsi"/>
          <w:color w:val="000000" w:themeColor="text1"/>
        </w:rPr>
        <w:t>Z</w:t>
      </w:r>
      <w:r w:rsidRPr="0060781D">
        <w:rPr>
          <w:rFonts w:asciiTheme="minorHAnsi" w:hAnsiTheme="minorHAnsi" w:cstheme="minorHAnsi"/>
          <w:color w:val="000000" w:themeColor="text1"/>
        </w:rPr>
        <w:t xml:space="preserve">apytania </w:t>
      </w:r>
      <w:r w:rsidR="00507CDB" w:rsidRPr="0060781D">
        <w:rPr>
          <w:rFonts w:asciiTheme="minorHAnsi" w:hAnsiTheme="minorHAnsi" w:cstheme="minorHAnsi"/>
          <w:color w:val="000000" w:themeColor="text1"/>
        </w:rPr>
        <w:t xml:space="preserve">ofertowego </w:t>
      </w:r>
      <w:r w:rsidRPr="0060781D">
        <w:rPr>
          <w:rFonts w:asciiTheme="minorHAnsi" w:hAnsiTheme="minorHAnsi" w:cstheme="minorHAnsi"/>
          <w:color w:val="000000" w:themeColor="text1"/>
        </w:rPr>
        <w:t>oraz załącznikami.</w:t>
      </w:r>
    </w:p>
    <w:p w14:paraId="23240AE3" w14:textId="0FC4D65E" w:rsidR="009536E9" w:rsidRPr="0060781D" w:rsidRDefault="009536E9" w:rsidP="00B634AF">
      <w:pPr>
        <w:pStyle w:val="NormalWeb"/>
        <w:numPr>
          <w:ilvl w:val="0"/>
          <w:numId w:val="5"/>
        </w:numPr>
        <w:shd w:val="clear" w:color="auto" w:fill="FFFFFF" w:themeFill="background1"/>
        <w:spacing w:after="120" w:line="276" w:lineRule="auto"/>
        <w:ind w:left="703"/>
        <w:jc w:val="both"/>
        <w:rPr>
          <w:rFonts w:asciiTheme="minorHAnsi" w:hAnsiTheme="minorHAnsi" w:cstheme="minorHAnsi"/>
          <w:color w:val="000000" w:themeColor="text1"/>
        </w:rPr>
      </w:pPr>
      <w:r w:rsidRPr="0060781D">
        <w:rPr>
          <w:rFonts w:asciiTheme="minorHAnsi" w:hAnsiTheme="minorHAnsi" w:cstheme="minorHAnsi"/>
          <w:color w:val="000000" w:themeColor="text1"/>
        </w:rPr>
        <w:t xml:space="preserve">Zamawiający </w:t>
      </w:r>
      <w:r w:rsidR="0001127D" w:rsidRPr="0060781D">
        <w:rPr>
          <w:rFonts w:asciiTheme="minorHAnsi" w:hAnsiTheme="minorHAnsi" w:cstheme="minorHAnsi"/>
          <w:color w:val="000000" w:themeColor="text1"/>
        </w:rPr>
        <w:t xml:space="preserve">nie </w:t>
      </w:r>
      <w:r w:rsidRPr="0060781D">
        <w:rPr>
          <w:rFonts w:asciiTheme="minorHAnsi" w:hAnsiTheme="minorHAnsi" w:cstheme="minorHAnsi"/>
          <w:color w:val="000000" w:themeColor="text1"/>
        </w:rPr>
        <w:t>dopuszcza składani</w:t>
      </w:r>
      <w:r w:rsidR="0001127D" w:rsidRPr="0060781D">
        <w:rPr>
          <w:rFonts w:asciiTheme="minorHAnsi" w:hAnsiTheme="minorHAnsi" w:cstheme="minorHAnsi"/>
          <w:color w:val="000000" w:themeColor="text1"/>
        </w:rPr>
        <w:t>a</w:t>
      </w:r>
      <w:r w:rsidRPr="0060781D">
        <w:rPr>
          <w:rFonts w:asciiTheme="minorHAnsi" w:hAnsiTheme="minorHAnsi" w:cstheme="minorHAnsi"/>
          <w:color w:val="000000" w:themeColor="text1"/>
        </w:rPr>
        <w:t xml:space="preserve"> ofert częściowych.</w:t>
      </w:r>
      <w:r w:rsidR="00C26D9D" w:rsidRPr="0060781D">
        <w:rPr>
          <w:rFonts w:asciiTheme="minorHAnsi" w:hAnsiTheme="minorHAnsi" w:cstheme="minorHAnsi"/>
          <w:color w:val="000000" w:themeColor="text1"/>
        </w:rPr>
        <w:t xml:space="preserve"> </w:t>
      </w:r>
    </w:p>
    <w:p w14:paraId="51C07A54" w14:textId="007EAC4F" w:rsidR="001B2906" w:rsidRPr="0060781D" w:rsidRDefault="009536E9" w:rsidP="00B634AF">
      <w:pPr>
        <w:pStyle w:val="NormalWeb"/>
        <w:numPr>
          <w:ilvl w:val="0"/>
          <w:numId w:val="5"/>
        </w:numPr>
        <w:shd w:val="clear" w:color="auto" w:fill="FFFFFF"/>
        <w:spacing w:after="120" w:line="276" w:lineRule="auto"/>
        <w:ind w:left="703"/>
        <w:jc w:val="both"/>
        <w:rPr>
          <w:rFonts w:asciiTheme="minorHAnsi" w:hAnsiTheme="minorHAnsi" w:cstheme="minorHAnsi"/>
          <w:color w:val="000000" w:themeColor="text1"/>
        </w:rPr>
      </w:pPr>
      <w:r w:rsidRPr="0060781D">
        <w:rPr>
          <w:rFonts w:asciiTheme="minorHAnsi" w:hAnsiTheme="minorHAnsi" w:cstheme="minorHAnsi"/>
          <w:color w:val="000000" w:themeColor="text1"/>
        </w:rPr>
        <w:t xml:space="preserve">Zamawiający </w:t>
      </w:r>
      <w:r w:rsidR="009255B3" w:rsidRPr="0060781D">
        <w:rPr>
          <w:rFonts w:asciiTheme="minorHAnsi" w:hAnsiTheme="minorHAnsi" w:cstheme="minorHAnsi"/>
          <w:color w:val="000000" w:themeColor="text1"/>
        </w:rPr>
        <w:t>nie</w:t>
      </w:r>
      <w:r w:rsidRPr="0060781D">
        <w:rPr>
          <w:rFonts w:asciiTheme="minorHAnsi" w:hAnsiTheme="minorHAnsi" w:cstheme="minorHAnsi"/>
          <w:color w:val="000000" w:themeColor="text1"/>
        </w:rPr>
        <w:t xml:space="preserve"> dopuszcza składania ofert wariantowych.</w:t>
      </w:r>
    </w:p>
    <w:p w14:paraId="6021D622" w14:textId="088D3732" w:rsidR="001B2906" w:rsidRPr="0060781D" w:rsidRDefault="001B2906" w:rsidP="00B634AF">
      <w:pPr>
        <w:pStyle w:val="NormalWeb"/>
        <w:numPr>
          <w:ilvl w:val="0"/>
          <w:numId w:val="5"/>
        </w:numPr>
        <w:shd w:val="clear" w:color="auto" w:fill="FFFFFF"/>
        <w:spacing w:after="120" w:line="276" w:lineRule="auto"/>
        <w:ind w:left="703"/>
        <w:jc w:val="both"/>
        <w:rPr>
          <w:rFonts w:asciiTheme="minorHAnsi" w:hAnsiTheme="minorHAnsi" w:cstheme="minorHAnsi"/>
          <w:color w:val="000000" w:themeColor="text1"/>
        </w:rPr>
      </w:pPr>
      <w:r w:rsidRPr="0060781D">
        <w:rPr>
          <w:rFonts w:asciiTheme="minorHAnsi" w:hAnsiTheme="minorHAnsi" w:cstheme="minorHAnsi"/>
          <w:color w:val="000000" w:themeColor="text1"/>
        </w:rPr>
        <w:t xml:space="preserve">Zamawiający dopuszcza możliwość </w:t>
      </w:r>
      <w:r w:rsidR="0056478A" w:rsidRPr="0060781D">
        <w:rPr>
          <w:rFonts w:asciiTheme="minorHAnsi" w:hAnsiTheme="minorHAnsi" w:cstheme="minorHAnsi"/>
          <w:color w:val="000000" w:themeColor="text1"/>
        </w:rPr>
        <w:t xml:space="preserve">powierzenia przez Wykonawcę wykonania części zamówienia </w:t>
      </w:r>
      <w:r w:rsidRPr="0060781D">
        <w:rPr>
          <w:rFonts w:asciiTheme="minorHAnsi" w:hAnsiTheme="minorHAnsi" w:cstheme="minorHAnsi"/>
          <w:color w:val="000000" w:themeColor="text1"/>
        </w:rPr>
        <w:t>podwykonawcom.</w:t>
      </w:r>
      <w:r w:rsidR="009B5370" w:rsidRPr="0060781D">
        <w:rPr>
          <w:rFonts w:asciiTheme="minorHAnsi" w:hAnsiTheme="minorHAnsi" w:cstheme="minorHAnsi"/>
          <w:color w:val="000000" w:themeColor="text1"/>
        </w:rPr>
        <w:t xml:space="preserve"> </w:t>
      </w:r>
      <w:r w:rsidRPr="0060781D">
        <w:rPr>
          <w:rFonts w:asciiTheme="minorHAnsi" w:hAnsiTheme="minorHAnsi" w:cstheme="minorHAnsi"/>
          <w:color w:val="000000" w:themeColor="text1"/>
        </w:rPr>
        <w:t xml:space="preserve">Zamawiający nie zastrzega obowiązku osobistego wykonania przez </w:t>
      </w:r>
      <w:r w:rsidR="009B5370" w:rsidRPr="0060781D">
        <w:rPr>
          <w:rFonts w:asciiTheme="minorHAnsi" w:hAnsiTheme="minorHAnsi" w:cstheme="minorHAnsi"/>
          <w:color w:val="000000" w:themeColor="text1"/>
        </w:rPr>
        <w:t>W</w:t>
      </w:r>
      <w:r w:rsidRPr="0060781D">
        <w:rPr>
          <w:rFonts w:asciiTheme="minorHAnsi" w:hAnsiTheme="minorHAnsi" w:cstheme="minorHAnsi"/>
          <w:color w:val="000000" w:themeColor="text1"/>
        </w:rPr>
        <w:t>ykonawcę kluczowych części zamówienia.</w:t>
      </w:r>
    </w:p>
    <w:p w14:paraId="1437B642" w14:textId="3E0A770B" w:rsidR="009536E9" w:rsidRPr="0060781D" w:rsidRDefault="009536E9" w:rsidP="00B634AF">
      <w:pPr>
        <w:pStyle w:val="NormalWeb"/>
        <w:numPr>
          <w:ilvl w:val="0"/>
          <w:numId w:val="5"/>
        </w:numPr>
        <w:shd w:val="clear" w:color="auto" w:fill="FFFFFF" w:themeFill="background1"/>
        <w:spacing w:after="120" w:line="276" w:lineRule="auto"/>
        <w:ind w:left="703"/>
        <w:jc w:val="both"/>
        <w:rPr>
          <w:rFonts w:asciiTheme="minorHAnsi" w:hAnsiTheme="minorHAnsi" w:cstheme="minorHAnsi"/>
          <w:color w:val="000000" w:themeColor="text1"/>
        </w:rPr>
      </w:pPr>
      <w:r w:rsidRPr="0060781D">
        <w:rPr>
          <w:rFonts w:asciiTheme="minorHAnsi" w:hAnsiTheme="minorHAnsi" w:cstheme="minorHAnsi"/>
          <w:color w:val="000000" w:themeColor="text1"/>
        </w:rPr>
        <w:t>Złożenie przez Oferenta fałszywych lub stwierdzających nieprawdę dokumentów lub nierzetelnych oświadczeń mających istotne znaczenie dla prowadzonego postępowania spowoduje wykluczenie Oferenta z dalszego postępowania</w:t>
      </w:r>
    </w:p>
    <w:p w14:paraId="3857C44A" w14:textId="573E7AA4" w:rsidR="009536E9" w:rsidRPr="0060781D" w:rsidRDefault="003F79E7" w:rsidP="00B634AF">
      <w:pPr>
        <w:pStyle w:val="NormalWeb"/>
        <w:numPr>
          <w:ilvl w:val="0"/>
          <w:numId w:val="5"/>
        </w:numPr>
        <w:shd w:val="clear" w:color="auto" w:fill="FFFFFF" w:themeFill="background1"/>
        <w:spacing w:after="120" w:line="276" w:lineRule="auto"/>
        <w:ind w:left="703"/>
        <w:jc w:val="both"/>
        <w:rPr>
          <w:rFonts w:asciiTheme="minorHAnsi" w:hAnsiTheme="minorHAnsi" w:cstheme="minorHAnsi"/>
          <w:color w:val="000000" w:themeColor="text1"/>
        </w:rPr>
      </w:pPr>
      <w:r w:rsidRPr="0060781D">
        <w:rPr>
          <w:rFonts w:asciiTheme="minorHAnsi" w:hAnsiTheme="minorHAnsi" w:cstheme="minorHAnsi"/>
          <w:color w:val="000000" w:themeColor="text1"/>
        </w:rPr>
        <w:t xml:space="preserve">Zamawiający nie przewiduje udzielenia zamówień </w:t>
      </w:r>
      <w:r w:rsidR="008D2044" w:rsidRPr="0060781D">
        <w:rPr>
          <w:rFonts w:asciiTheme="minorHAnsi" w:hAnsiTheme="minorHAnsi" w:cstheme="minorHAnsi"/>
          <w:color w:val="000000" w:themeColor="text1"/>
        </w:rPr>
        <w:t>uzupełniających.</w:t>
      </w:r>
      <w:r w:rsidR="009A24C0" w:rsidRPr="0060781D">
        <w:rPr>
          <w:rFonts w:asciiTheme="minorHAnsi" w:hAnsiTheme="minorHAnsi" w:cstheme="minorHAnsi"/>
          <w:color w:val="000000" w:themeColor="text1"/>
        </w:rPr>
        <w:t xml:space="preserve"> </w:t>
      </w:r>
    </w:p>
    <w:p w14:paraId="1A121B35" w14:textId="527A70E8" w:rsidR="009536E9" w:rsidRPr="0060781D" w:rsidRDefault="009536E9" w:rsidP="00B634AF">
      <w:pPr>
        <w:pStyle w:val="NormalWeb"/>
        <w:numPr>
          <w:ilvl w:val="0"/>
          <w:numId w:val="5"/>
        </w:numPr>
        <w:shd w:val="clear" w:color="auto" w:fill="FFFFFF"/>
        <w:spacing w:after="120" w:line="276" w:lineRule="auto"/>
        <w:ind w:left="703"/>
        <w:jc w:val="both"/>
        <w:rPr>
          <w:rFonts w:asciiTheme="minorHAnsi" w:hAnsiTheme="minorHAnsi" w:cstheme="minorHAnsi"/>
          <w:color w:val="000000" w:themeColor="text1"/>
        </w:rPr>
      </w:pPr>
      <w:r w:rsidRPr="0060781D">
        <w:rPr>
          <w:rFonts w:asciiTheme="minorHAnsi" w:hAnsiTheme="minorHAnsi" w:cstheme="minorHAnsi"/>
          <w:color w:val="000000" w:themeColor="text1"/>
        </w:rPr>
        <w:t>Zamawiający zastrzega sobie prawo do unieważnienia postępowania na każdym etapie bez podania przyczyny</w:t>
      </w:r>
      <w:r w:rsidR="005E60D1" w:rsidRPr="0060781D">
        <w:rPr>
          <w:rFonts w:asciiTheme="minorHAnsi" w:hAnsiTheme="minorHAnsi" w:cstheme="minorHAnsi"/>
          <w:color w:val="000000" w:themeColor="text1"/>
        </w:rPr>
        <w:t xml:space="preserve"> (tj. od dnia ogłoszenia zapytania ofertowego do dnia podpisania umowy na realizację </w:t>
      </w:r>
      <w:r w:rsidR="00524D34" w:rsidRPr="0060781D">
        <w:rPr>
          <w:rFonts w:asciiTheme="minorHAnsi" w:hAnsiTheme="minorHAnsi" w:cstheme="minorHAnsi"/>
          <w:color w:val="000000" w:themeColor="text1"/>
        </w:rPr>
        <w:t>zamówienia</w:t>
      </w:r>
      <w:r w:rsidR="005E60D1" w:rsidRPr="0060781D">
        <w:rPr>
          <w:rFonts w:asciiTheme="minorHAnsi" w:hAnsiTheme="minorHAnsi" w:cstheme="minorHAnsi"/>
          <w:color w:val="000000" w:themeColor="text1"/>
        </w:rPr>
        <w:t>)</w:t>
      </w:r>
      <w:r w:rsidR="00524D34" w:rsidRPr="0060781D">
        <w:rPr>
          <w:rFonts w:asciiTheme="minorHAnsi" w:hAnsiTheme="minorHAnsi" w:cstheme="minorHAnsi"/>
          <w:color w:val="000000" w:themeColor="text1"/>
        </w:rPr>
        <w:t>.</w:t>
      </w:r>
    </w:p>
    <w:p w14:paraId="0D74AAFF" w14:textId="3F8342CD" w:rsidR="00CC3115" w:rsidRPr="0060781D" w:rsidRDefault="009536E9" w:rsidP="00B634AF">
      <w:pPr>
        <w:pStyle w:val="NormalWeb"/>
        <w:numPr>
          <w:ilvl w:val="0"/>
          <w:numId w:val="5"/>
        </w:numPr>
        <w:shd w:val="clear" w:color="auto" w:fill="FFFFFF"/>
        <w:spacing w:after="120" w:line="276" w:lineRule="auto"/>
        <w:ind w:left="703"/>
        <w:jc w:val="both"/>
        <w:rPr>
          <w:rFonts w:asciiTheme="minorHAnsi" w:hAnsiTheme="minorHAnsi" w:cstheme="minorHAnsi"/>
          <w:color w:val="000000" w:themeColor="text1"/>
        </w:rPr>
      </w:pPr>
      <w:r w:rsidRPr="0060781D">
        <w:rPr>
          <w:rFonts w:asciiTheme="minorHAnsi" w:hAnsiTheme="minorHAnsi" w:cstheme="minorHAnsi"/>
          <w:color w:val="000000" w:themeColor="text1"/>
        </w:rPr>
        <w:t xml:space="preserve">Niniejsze </w:t>
      </w:r>
      <w:r w:rsidR="006E1F03" w:rsidRPr="0060781D">
        <w:rPr>
          <w:rFonts w:asciiTheme="minorHAnsi" w:hAnsiTheme="minorHAnsi" w:cstheme="minorHAnsi"/>
          <w:color w:val="000000" w:themeColor="text1"/>
        </w:rPr>
        <w:t>Z</w:t>
      </w:r>
      <w:r w:rsidRPr="0060781D">
        <w:rPr>
          <w:rFonts w:asciiTheme="minorHAnsi" w:hAnsiTheme="minorHAnsi" w:cstheme="minorHAnsi"/>
          <w:color w:val="000000" w:themeColor="text1"/>
        </w:rPr>
        <w:t>apytanie ofertowe nie stanowi zobowiązania Zamawiającego do zawarcia umowy. Zamawiający może odstąpić od podpisania umowy bez podania uzasadnienia swojej decyzji.</w:t>
      </w:r>
    </w:p>
    <w:p w14:paraId="36115D55" w14:textId="7ADF57FF" w:rsidR="00F2450F" w:rsidRPr="0060781D" w:rsidRDefault="00F2450F" w:rsidP="00B634AF">
      <w:pPr>
        <w:pStyle w:val="NormalWeb"/>
        <w:numPr>
          <w:ilvl w:val="0"/>
          <w:numId w:val="5"/>
        </w:numPr>
        <w:shd w:val="clear" w:color="auto" w:fill="FFFFFF"/>
        <w:spacing w:after="120" w:line="276" w:lineRule="auto"/>
        <w:ind w:left="703"/>
        <w:jc w:val="both"/>
        <w:rPr>
          <w:rFonts w:asciiTheme="minorHAnsi" w:hAnsiTheme="minorHAnsi" w:cstheme="minorHAnsi"/>
          <w:color w:val="000000" w:themeColor="text1"/>
        </w:rPr>
      </w:pPr>
      <w:r w:rsidRPr="0060781D">
        <w:rPr>
          <w:rFonts w:asciiTheme="minorHAnsi" w:hAnsiTheme="minorHAnsi" w:cstheme="minorHAnsi"/>
          <w:color w:val="000000" w:themeColor="text1"/>
        </w:rPr>
        <w:t>Zamawiający nie ponosi odpowiedzialności za koszty związane z udziałem w postępowaniu, w tym koszy związane ze sporządzeniem oferty.</w:t>
      </w:r>
    </w:p>
    <w:p w14:paraId="75EE36A2" w14:textId="57FD692C" w:rsidR="001173E8" w:rsidRPr="0060781D" w:rsidRDefault="001173E8" w:rsidP="00B634AF">
      <w:pPr>
        <w:pStyle w:val="NormalWeb"/>
        <w:numPr>
          <w:ilvl w:val="0"/>
          <w:numId w:val="5"/>
        </w:numPr>
        <w:shd w:val="clear" w:color="auto" w:fill="FFFFFF"/>
        <w:spacing w:after="120" w:line="276" w:lineRule="auto"/>
        <w:ind w:left="703"/>
        <w:jc w:val="both"/>
        <w:rPr>
          <w:rFonts w:asciiTheme="minorHAnsi" w:hAnsiTheme="minorHAnsi" w:cstheme="minorHAnsi"/>
          <w:color w:val="000000" w:themeColor="text1"/>
        </w:rPr>
      </w:pPr>
      <w:r w:rsidRPr="0060781D">
        <w:rPr>
          <w:rFonts w:asciiTheme="minorHAnsi" w:hAnsiTheme="minorHAnsi" w:cstheme="minorHAnsi"/>
          <w:color w:val="000000" w:themeColor="text1"/>
        </w:rPr>
        <w:t xml:space="preserve">W sprawach nieuregulowanych w niniejszym </w:t>
      </w:r>
      <w:r w:rsidR="001F69E8" w:rsidRPr="0060781D">
        <w:rPr>
          <w:rFonts w:asciiTheme="minorHAnsi" w:hAnsiTheme="minorHAnsi" w:cstheme="minorHAnsi"/>
          <w:color w:val="000000" w:themeColor="text1"/>
        </w:rPr>
        <w:t>Z</w:t>
      </w:r>
      <w:r w:rsidRPr="0060781D">
        <w:rPr>
          <w:rFonts w:asciiTheme="minorHAnsi" w:hAnsiTheme="minorHAnsi" w:cstheme="minorHAnsi"/>
          <w:color w:val="000000" w:themeColor="text1"/>
        </w:rPr>
        <w:t>apytaniu ofertowym mają zastosowanie przepisy Kodeksu Cywilnego.</w:t>
      </w:r>
    </w:p>
    <w:p w14:paraId="602B7B69" w14:textId="77777777" w:rsidR="00583C2D" w:rsidRPr="0060781D" w:rsidRDefault="00583C2D" w:rsidP="0077617D">
      <w:pPr>
        <w:pStyle w:val="NormalWeb"/>
        <w:shd w:val="clear" w:color="auto" w:fill="FFFFFF"/>
        <w:spacing w:after="120" w:line="276" w:lineRule="auto"/>
        <w:ind w:left="340"/>
        <w:jc w:val="both"/>
        <w:rPr>
          <w:rFonts w:asciiTheme="minorHAnsi" w:hAnsiTheme="minorHAnsi" w:cstheme="minorHAnsi"/>
          <w:color w:val="000000" w:themeColor="text1"/>
        </w:rPr>
      </w:pPr>
    </w:p>
    <w:p w14:paraId="340B65E9" w14:textId="552D1501" w:rsidR="00E17281" w:rsidRPr="0060781D" w:rsidRDefault="000F0268" w:rsidP="00B634AF">
      <w:pPr>
        <w:pStyle w:val="NormalWeb"/>
        <w:numPr>
          <w:ilvl w:val="0"/>
          <w:numId w:val="1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60781D">
        <w:rPr>
          <w:rFonts w:asciiTheme="minorHAnsi" w:hAnsiTheme="minorHAnsi" w:cstheme="minorHAnsi"/>
          <w:b/>
          <w:bCs/>
          <w:color w:val="000000" w:themeColor="text1"/>
        </w:rPr>
        <w:t>Załączniki do zapytania ofertowego</w:t>
      </w:r>
    </w:p>
    <w:p w14:paraId="2DCD2352" w14:textId="5C4C9D46" w:rsidR="00E17281" w:rsidRPr="0060781D" w:rsidRDefault="00E17281" w:rsidP="00B634AF">
      <w:pPr>
        <w:pStyle w:val="NormalWeb"/>
        <w:numPr>
          <w:ilvl w:val="0"/>
          <w:numId w:val="6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0781D">
        <w:rPr>
          <w:rFonts w:asciiTheme="minorHAnsi" w:hAnsiTheme="minorHAnsi" w:cstheme="minorHAnsi"/>
          <w:color w:val="000000" w:themeColor="text1"/>
        </w:rPr>
        <w:t>Załącznik nr 1 –</w:t>
      </w:r>
      <w:r w:rsidR="001173E8" w:rsidRPr="0060781D">
        <w:rPr>
          <w:rFonts w:asciiTheme="minorHAnsi" w:hAnsiTheme="minorHAnsi" w:cstheme="minorHAnsi"/>
          <w:color w:val="000000" w:themeColor="text1"/>
        </w:rPr>
        <w:t xml:space="preserve"> </w:t>
      </w:r>
      <w:r w:rsidR="00855555" w:rsidRPr="0060781D">
        <w:rPr>
          <w:rFonts w:asciiTheme="minorHAnsi" w:hAnsiTheme="minorHAnsi" w:cstheme="minorHAnsi"/>
          <w:color w:val="000000" w:themeColor="text1"/>
        </w:rPr>
        <w:t>F</w:t>
      </w:r>
      <w:r w:rsidRPr="0060781D">
        <w:rPr>
          <w:rFonts w:asciiTheme="minorHAnsi" w:hAnsiTheme="minorHAnsi" w:cstheme="minorHAnsi"/>
          <w:color w:val="000000" w:themeColor="text1"/>
        </w:rPr>
        <w:t>ormularz ofert</w:t>
      </w:r>
      <w:r w:rsidR="00AF3978" w:rsidRPr="0060781D">
        <w:rPr>
          <w:rFonts w:asciiTheme="minorHAnsi" w:hAnsiTheme="minorHAnsi" w:cstheme="minorHAnsi"/>
          <w:color w:val="000000" w:themeColor="text1"/>
        </w:rPr>
        <w:t>ow</w:t>
      </w:r>
      <w:r w:rsidR="00855555" w:rsidRPr="0060781D">
        <w:rPr>
          <w:rFonts w:asciiTheme="minorHAnsi" w:hAnsiTheme="minorHAnsi" w:cstheme="minorHAnsi"/>
          <w:color w:val="000000" w:themeColor="text1"/>
        </w:rPr>
        <w:t>y</w:t>
      </w:r>
      <w:r w:rsidRPr="0060781D">
        <w:rPr>
          <w:rFonts w:asciiTheme="minorHAnsi" w:hAnsiTheme="minorHAnsi" w:cstheme="minorHAnsi"/>
          <w:color w:val="000000" w:themeColor="text1"/>
        </w:rPr>
        <w:t>;</w:t>
      </w:r>
    </w:p>
    <w:p w14:paraId="0C82144C" w14:textId="7F4B90CE" w:rsidR="00B87BE3" w:rsidRPr="0060781D" w:rsidRDefault="00B87BE3" w:rsidP="00B634AF">
      <w:pPr>
        <w:pStyle w:val="NormalWeb"/>
        <w:numPr>
          <w:ilvl w:val="0"/>
          <w:numId w:val="6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0781D">
        <w:rPr>
          <w:rFonts w:asciiTheme="minorHAnsi" w:hAnsiTheme="minorHAnsi" w:cstheme="minorHAnsi"/>
          <w:color w:val="000000" w:themeColor="text1"/>
        </w:rPr>
        <w:t>Załącznik nr 2 – Szczegółowy opis przedmiotu zamówienia</w:t>
      </w:r>
      <w:r w:rsidR="00DC0635" w:rsidRPr="0060781D">
        <w:rPr>
          <w:rFonts w:asciiTheme="minorHAnsi" w:hAnsiTheme="minorHAnsi" w:cstheme="minorHAnsi"/>
          <w:color w:val="000000" w:themeColor="text1"/>
        </w:rPr>
        <w:t>;</w:t>
      </w:r>
    </w:p>
    <w:p w14:paraId="105AA80F" w14:textId="05B4AA66" w:rsidR="00A57E1E" w:rsidRPr="0060781D" w:rsidRDefault="00A57E1E" w:rsidP="00B634AF">
      <w:pPr>
        <w:pStyle w:val="NormalWeb"/>
        <w:numPr>
          <w:ilvl w:val="0"/>
          <w:numId w:val="6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0781D">
        <w:rPr>
          <w:rFonts w:asciiTheme="minorHAnsi" w:hAnsiTheme="minorHAnsi" w:cstheme="minorHAnsi"/>
          <w:color w:val="000000" w:themeColor="text1"/>
        </w:rPr>
        <w:t>Załącznik nr 3 – Zgoda na udostępnianie i przetwarzanie danych osobowych oraz dokumentów;</w:t>
      </w:r>
    </w:p>
    <w:p w14:paraId="0033759B" w14:textId="4B54B881" w:rsidR="00B87BE3" w:rsidRPr="0060781D" w:rsidRDefault="00B87BE3" w:rsidP="00B634AF">
      <w:pPr>
        <w:pStyle w:val="NormalWeb"/>
        <w:numPr>
          <w:ilvl w:val="0"/>
          <w:numId w:val="6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0781D">
        <w:rPr>
          <w:rFonts w:asciiTheme="minorHAnsi" w:hAnsiTheme="minorHAnsi" w:cstheme="minorHAnsi"/>
          <w:color w:val="000000" w:themeColor="text1"/>
        </w:rPr>
        <w:t xml:space="preserve">Załącznik nr </w:t>
      </w:r>
      <w:r w:rsidR="00A57E1E" w:rsidRPr="0060781D">
        <w:rPr>
          <w:rFonts w:asciiTheme="minorHAnsi" w:hAnsiTheme="minorHAnsi" w:cstheme="minorHAnsi"/>
          <w:color w:val="000000" w:themeColor="text1"/>
        </w:rPr>
        <w:t>4</w:t>
      </w:r>
      <w:r w:rsidRPr="0060781D">
        <w:rPr>
          <w:rFonts w:asciiTheme="minorHAnsi" w:hAnsiTheme="minorHAnsi" w:cstheme="minorHAnsi"/>
          <w:color w:val="000000" w:themeColor="text1"/>
        </w:rPr>
        <w:t xml:space="preserve"> – </w:t>
      </w:r>
      <w:r w:rsidR="00855555" w:rsidRPr="0060781D">
        <w:rPr>
          <w:rFonts w:asciiTheme="minorHAnsi" w:hAnsiTheme="minorHAnsi" w:cstheme="minorHAnsi"/>
          <w:color w:val="000000" w:themeColor="text1"/>
        </w:rPr>
        <w:t>W</w:t>
      </w:r>
      <w:r w:rsidR="002F2A97" w:rsidRPr="0060781D">
        <w:rPr>
          <w:rFonts w:asciiTheme="minorHAnsi" w:hAnsiTheme="minorHAnsi" w:cstheme="minorHAnsi"/>
          <w:color w:val="000000" w:themeColor="text1"/>
        </w:rPr>
        <w:t>ykaz zrealizowanych zamówień</w:t>
      </w:r>
      <w:r w:rsidRPr="0060781D">
        <w:rPr>
          <w:rFonts w:asciiTheme="minorHAnsi" w:hAnsiTheme="minorHAnsi" w:cstheme="minorHAnsi"/>
          <w:color w:val="000000" w:themeColor="text1"/>
        </w:rPr>
        <w:t>;</w:t>
      </w:r>
    </w:p>
    <w:p w14:paraId="17DB6690" w14:textId="5F84CD93" w:rsidR="00395911" w:rsidRPr="0060781D" w:rsidRDefault="00395911" w:rsidP="1EE66683">
      <w:pPr>
        <w:pStyle w:val="NormalWeb"/>
        <w:numPr>
          <w:ilvl w:val="0"/>
          <w:numId w:val="6"/>
        </w:numPr>
        <w:shd w:val="clear" w:color="auto" w:fill="FFFFFF" w:themeFill="background1"/>
        <w:spacing w:after="120" w:line="276" w:lineRule="auto"/>
        <w:jc w:val="both"/>
        <w:rPr>
          <w:rFonts w:asciiTheme="minorHAnsi" w:hAnsiTheme="minorHAnsi" w:cstheme="minorBidi"/>
          <w:color w:val="000000" w:themeColor="text1"/>
        </w:rPr>
      </w:pPr>
      <w:r w:rsidRPr="7CD100B5">
        <w:rPr>
          <w:rFonts w:asciiTheme="minorHAnsi" w:hAnsiTheme="minorHAnsi" w:cstheme="minorBidi"/>
          <w:color w:val="000000" w:themeColor="text1"/>
        </w:rPr>
        <w:t xml:space="preserve">Załącznik nr </w:t>
      </w:r>
      <w:r w:rsidR="1CBB6659" w:rsidRPr="7CD100B5">
        <w:rPr>
          <w:rFonts w:asciiTheme="minorHAnsi" w:hAnsiTheme="minorHAnsi" w:cstheme="minorBidi"/>
          <w:color w:val="000000" w:themeColor="text1"/>
        </w:rPr>
        <w:t>5</w:t>
      </w:r>
      <w:r w:rsidRPr="7CD100B5">
        <w:rPr>
          <w:rFonts w:asciiTheme="minorHAnsi" w:hAnsiTheme="minorHAnsi" w:cstheme="minorBidi"/>
          <w:color w:val="000000" w:themeColor="text1"/>
        </w:rPr>
        <w:t xml:space="preserve"> – Wzór umowy</w:t>
      </w:r>
      <w:r w:rsidR="000F5CCA">
        <w:rPr>
          <w:rFonts w:asciiTheme="minorHAnsi" w:hAnsiTheme="minorHAnsi" w:cstheme="minorBidi"/>
          <w:color w:val="000000" w:themeColor="text1"/>
        </w:rPr>
        <w:t>.</w:t>
      </w:r>
    </w:p>
    <w:p w14:paraId="32575BC4" w14:textId="77777777" w:rsidR="00E17281" w:rsidRPr="0060781D" w:rsidRDefault="00E17281" w:rsidP="0077617D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0B2983FE" w14:textId="64589E0D" w:rsidR="00916B84" w:rsidRPr="0060781D" w:rsidRDefault="00612C42" w:rsidP="00B634AF">
      <w:pPr>
        <w:pStyle w:val="NormalWeb"/>
        <w:numPr>
          <w:ilvl w:val="0"/>
          <w:numId w:val="1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60781D">
        <w:rPr>
          <w:rFonts w:asciiTheme="minorHAnsi" w:hAnsiTheme="minorHAnsi" w:cstheme="minorHAnsi"/>
          <w:b/>
          <w:bCs/>
          <w:color w:val="000000" w:themeColor="text1"/>
        </w:rPr>
        <w:t>Lista dokumentów/oświadczeń wymaganych od Oferenta</w:t>
      </w:r>
    </w:p>
    <w:p w14:paraId="52507E91" w14:textId="3E4F174B" w:rsidR="00916B84" w:rsidRDefault="00916B84" w:rsidP="00B634AF">
      <w:pPr>
        <w:pStyle w:val="NormalWeb"/>
        <w:numPr>
          <w:ilvl w:val="0"/>
          <w:numId w:val="7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0781D">
        <w:rPr>
          <w:rFonts w:asciiTheme="minorHAnsi" w:hAnsiTheme="minorHAnsi" w:cstheme="minorHAnsi"/>
          <w:color w:val="000000" w:themeColor="text1"/>
        </w:rPr>
        <w:t>Załącznik nr 1 – Formularz ofertowy;</w:t>
      </w:r>
    </w:p>
    <w:p w14:paraId="0C8F84CD" w14:textId="3DD05D56" w:rsidR="00AB0347" w:rsidRPr="0060781D" w:rsidRDefault="00AB0347" w:rsidP="00B634AF">
      <w:pPr>
        <w:pStyle w:val="NormalWeb"/>
        <w:numPr>
          <w:ilvl w:val="0"/>
          <w:numId w:val="7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color w:val="000000" w:themeColor="text1"/>
        </w:rPr>
      </w:pPr>
      <w:bookmarkStart w:id="10" w:name="_Hlk223092760"/>
      <w:r>
        <w:rPr>
          <w:rFonts w:asciiTheme="minorHAnsi" w:hAnsiTheme="minorHAnsi" w:cstheme="minorHAnsi"/>
          <w:color w:val="000000" w:themeColor="text1"/>
        </w:rPr>
        <w:lastRenderedPageBreak/>
        <w:t>Załącznik nr 2 – Szczegółowy opis przedmiotu zamówienia wraz z załącznikami;</w:t>
      </w:r>
      <w:bookmarkEnd w:id="10"/>
    </w:p>
    <w:p w14:paraId="0FA99352" w14:textId="40D563AA" w:rsidR="00933DD2" w:rsidRPr="0060781D" w:rsidRDefault="00933DD2" w:rsidP="7428849F">
      <w:pPr>
        <w:pStyle w:val="NormalWeb"/>
        <w:numPr>
          <w:ilvl w:val="0"/>
          <w:numId w:val="7"/>
        </w:numPr>
        <w:shd w:val="clear" w:color="auto" w:fill="FFFFFF" w:themeFill="background1"/>
        <w:spacing w:after="120" w:line="276" w:lineRule="auto"/>
        <w:jc w:val="both"/>
        <w:rPr>
          <w:rFonts w:asciiTheme="minorHAnsi" w:hAnsiTheme="minorHAnsi" w:cstheme="minorBidi"/>
          <w:color w:val="000000" w:themeColor="text1"/>
        </w:rPr>
      </w:pPr>
      <w:r w:rsidRPr="7428849F">
        <w:rPr>
          <w:rFonts w:asciiTheme="minorHAnsi" w:hAnsiTheme="minorHAnsi" w:cstheme="minorBidi"/>
          <w:color w:val="000000" w:themeColor="text1"/>
        </w:rPr>
        <w:t>Załącznik nr 3 – Zgoda na udostępnianie i przetwarzanie danych osobowych oraz dokumentów;</w:t>
      </w:r>
    </w:p>
    <w:p w14:paraId="0CAD1803" w14:textId="6D922580" w:rsidR="00B20FD8" w:rsidRPr="0060781D" w:rsidRDefault="00916B84" w:rsidP="00B634AF">
      <w:pPr>
        <w:pStyle w:val="NormalWeb"/>
        <w:numPr>
          <w:ilvl w:val="0"/>
          <w:numId w:val="7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0781D">
        <w:rPr>
          <w:rFonts w:asciiTheme="minorHAnsi" w:hAnsiTheme="minorHAnsi" w:cstheme="minorHAnsi"/>
          <w:color w:val="000000" w:themeColor="text1"/>
        </w:rPr>
        <w:t xml:space="preserve">Załącznik nr </w:t>
      </w:r>
      <w:r w:rsidR="00933DD2" w:rsidRPr="0060781D">
        <w:rPr>
          <w:rFonts w:asciiTheme="minorHAnsi" w:hAnsiTheme="minorHAnsi" w:cstheme="minorHAnsi"/>
          <w:color w:val="000000" w:themeColor="text1"/>
        </w:rPr>
        <w:t>4</w:t>
      </w:r>
      <w:r w:rsidRPr="0060781D">
        <w:rPr>
          <w:rFonts w:asciiTheme="minorHAnsi" w:hAnsiTheme="minorHAnsi" w:cstheme="minorHAnsi"/>
          <w:color w:val="000000" w:themeColor="text1"/>
        </w:rPr>
        <w:t xml:space="preserve"> – </w:t>
      </w:r>
      <w:r w:rsidR="002F2A97" w:rsidRPr="0060781D">
        <w:rPr>
          <w:rFonts w:asciiTheme="minorHAnsi" w:hAnsiTheme="minorHAnsi" w:cstheme="minorHAnsi"/>
          <w:color w:val="000000" w:themeColor="text1"/>
        </w:rPr>
        <w:t>Wykaz zrealizowanych zamówień</w:t>
      </w:r>
      <w:r w:rsidR="006C64B5" w:rsidRPr="0060781D">
        <w:rPr>
          <w:rFonts w:asciiTheme="minorHAnsi" w:hAnsiTheme="minorHAnsi" w:cstheme="minorHAnsi"/>
          <w:color w:val="000000" w:themeColor="text1"/>
        </w:rPr>
        <w:t xml:space="preserve"> wraz</w:t>
      </w:r>
      <w:r w:rsidR="00A63DA1" w:rsidRPr="0060781D">
        <w:rPr>
          <w:rFonts w:asciiTheme="minorHAnsi" w:hAnsiTheme="minorHAnsi" w:cstheme="minorHAnsi"/>
          <w:color w:val="000000" w:themeColor="text1"/>
        </w:rPr>
        <w:t xml:space="preserve"> z dowodami określonymi w </w:t>
      </w:r>
      <w:r w:rsidR="009C74F5" w:rsidRPr="0060781D">
        <w:rPr>
          <w:rFonts w:asciiTheme="minorHAnsi" w:hAnsiTheme="minorHAnsi" w:cstheme="minorHAnsi"/>
          <w:color w:val="000000" w:themeColor="text1"/>
        </w:rPr>
        <w:t xml:space="preserve">sekcji </w:t>
      </w:r>
      <w:r w:rsidR="00A63DA1" w:rsidRPr="0060781D">
        <w:rPr>
          <w:rFonts w:asciiTheme="minorHAnsi" w:hAnsiTheme="minorHAnsi" w:cstheme="minorHAnsi"/>
          <w:color w:val="000000" w:themeColor="text1"/>
        </w:rPr>
        <w:t>IV pkt 2 Zapytania ofertowego</w:t>
      </w:r>
      <w:r w:rsidRPr="0060781D">
        <w:rPr>
          <w:rFonts w:asciiTheme="minorHAnsi" w:hAnsiTheme="minorHAnsi" w:cstheme="minorHAnsi"/>
          <w:color w:val="000000" w:themeColor="text1"/>
        </w:rPr>
        <w:t>;</w:t>
      </w:r>
    </w:p>
    <w:p w14:paraId="2BFE4FFC" w14:textId="3048A4EB" w:rsidR="00F84E86" w:rsidRPr="0060781D" w:rsidRDefault="00F84E86" w:rsidP="00B634AF">
      <w:pPr>
        <w:pStyle w:val="NormalWeb"/>
        <w:numPr>
          <w:ilvl w:val="0"/>
          <w:numId w:val="7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color w:val="000000" w:themeColor="text1"/>
        </w:rPr>
      </w:pPr>
      <w:bookmarkStart w:id="11" w:name="_Hlk201910499"/>
      <w:r w:rsidRPr="0060781D">
        <w:rPr>
          <w:rFonts w:asciiTheme="minorHAnsi" w:hAnsiTheme="minorHAnsi" w:cstheme="minorHAnsi"/>
          <w:color w:val="000000" w:themeColor="text1"/>
        </w:rPr>
        <w:t>Dokument potwierdzający wniesienie wadium tj. potwierdzenie przelewu wadium, gwarancja lub poręczenie;</w:t>
      </w:r>
      <w:bookmarkEnd w:id="11"/>
    </w:p>
    <w:p w14:paraId="34CA8BC2" w14:textId="4D00F3E7" w:rsidR="007119FA" w:rsidRPr="0060781D" w:rsidRDefault="007119FA" w:rsidP="549934F3">
      <w:pPr>
        <w:pStyle w:val="NormalWeb"/>
        <w:numPr>
          <w:ilvl w:val="0"/>
          <w:numId w:val="7"/>
        </w:numPr>
        <w:shd w:val="clear" w:color="auto" w:fill="FFFFFF" w:themeFill="background1"/>
        <w:spacing w:after="120" w:line="276" w:lineRule="auto"/>
        <w:jc w:val="both"/>
        <w:rPr>
          <w:rFonts w:asciiTheme="minorHAnsi" w:hAnsiTheme="minorHAnsi" w:cstheme="minorBidi"/>
          <w:color w:val="000000" w:themeColor="text1"/>
        </w:rPr>
      </w:pPr>
      <w:bookmarkStart w:id="12" w:name="_Hlk223091277"/>
      <w:r w:rsidRPr="7428849F">
        <w:rPr>
          <w:rFonts w:asciiTheme="minorHAnsi" w:hAnsiTheme="minorHAnsi" w:cstheme="minorBidi"/>
          <w:color w:val="000000" w:themeColor="text1"/>
        </w:rPr>
        <w:t xml:space="preserve">Dowody określone w sekcji IV pkt </w:t>
      </w:r>
      <w:r w:rsidR="000116BD">
        <w:rPr>
          <w:rFonts w:asciiTheme="minorHAnsi" w:hAnsiTheme="minorHAnsi" w:cstheme="minorBidi"/>
          <w:color w:val="000000" w:themeColor="text1"/>
        </w:rPr>
        <w:t>1</w:t>
      </w:r>
      <w:r w:rsidRPr="7428849F">
        <w:rPr>
          <w:rFonts w:asciiTheme="minorHAnsi" w:hAnsiTheme="minorHAnsi" w:cstheme="minorBidi"/>
          <w:color w:val="000000" w:themeColor="text1"/>
        </w:rPr>
        <w:t xml:space="preserve"> Zapytania ofertowego;</w:t>
      </w:r>
    </w:p>
    <w:p w14:paraId="0027CCCF" w14:textId="2B1A0F32" w:rsidR="000116BD" w:rsidRDefault="000116BD" w:rsidP="000116BD">
      <w:pPr>
        <w:pStyle w:val="NormalWeb"/>
        <w:numPr>
          <w:ilvl w:val="0"/>
          <w:numId w:val="7"/>
        </w:numPr>
        <w:shd w:val="clear" w:color="auto" w:fill="FFFFFF" w:themeFill="background1"/>
        <w:spacing w:after="120" w:line="276" w:lineRule="auto"/>
        <w:jc w:val="both"/>
        <w:rPr>
          <w:rFonts w:asciiTheme="minorHAnsi" w:hAnsiTheme="minorHAnsi" w:cstheme="minorBidi"/>
          <w:color w:val="000000" w:themeColor="text1"/>
        </w:rPr>
      </w:pPr>
      <w:r w:rsidRPr="7428849F">
        <w:rPr>
          <w:rFonts w:asciiTheme="minorHAnsi" w:hAnsiTheme="minorHAnsi" w:cstheme="minorBidi"/>
          <w:color w:val="000000" w:themeColor="text1"/>
        </w:rPr>
        <w:t xml:space="preserve">Dowody określone w sekcji IV pkt </w:t>
      </w:r>
      <w:r>
        <w:rPr>
          <w:rFonts w:asciiTheme="minorHAnsi" w:hAnsiTheme="minorHAnsi" w:cstheme="minorBidi"/>
          <w:color w:val="000000" w:themeColor="text1"/>
        </w:rPr>
        <w:t>3</w:t>
      </w:r>
      <w:r w:rsidRPr="7428849F">
        <w:rPr>
          <w:rFonts w:asciiTheme="minorHAnsi" w:hAnsiTheme="minorHAnsi" w:cstheme="minorBidi"/>
          <w:color w:val="000000" w:themeColor="text1"/>
        </w:rPr>
        <w:t xml:space="preserve"> Zapytania ofertowego;</w:t>
      </w:r>
    </w:p>
    <w:p w14:paraId="20C7A147" w14:textId="2C18330F" w:rsidR="000116BD" w:rsidRPr="0060781D" w:rsidRDefault="000116BD" w:rsidP="000116BD">
      <w:pPr>
        <w:pStyle w:val="NormalWeb"/>
        <w:numPr>
          <w:ilvl w:val="0"/>
          <w:numId w:val="7"/>
        </w:numPr>
        <w:shd w:val="clear" w:color="auto" w:fill="FFFFFF" w:themeFill="background1"/>
        <w:spacing w:after="120" w:line="276" w:lineRule="auto"/>
        <w:jc w:val="both"/>
        <w:rPr>
          <w:rFonts w:asciiTheme="minorHAnsi" w:hAnsiTheme="minorHAnsi" w:cstheme="minorBidi"/>
          <w:color w:val="000000" w:themeColor="text1"/>
        </w:rPr>
      </w:pPr>
      <w:r w:rsidRPr="7428849F">
        <w:rPr>
          <w:rFonts w:asciiTheme="minorHAnsi" w:hAnsiTheme="minorHAnsi" w:cstheme="minorBidi"/>
          <w:color w:val="000000" w:themeColor="text1"/>
        </w:rPr>
        <w:t xml:space="preserve">Dowody określone w sekcji IV pkt </w:t>
      </w:r>
      <w:r>
        <w:rPr>
          <w:rFonts w:asciiTheme="minorHAnsi" w:hAnsiTheme="minorHAnsi" w:cstheme="minorBidi"/>
          <w:color w:val="000000" w:themeColor="text1"/>
        </w:rPr>
        <w:t>4</w:t>
      </w:r>
      <w:r w:rsidRPr="7428849F">
        <w:rPr>
          <w:rFonts w:asciiTheme="minorHAnsi" w:hAnsiTheme="minorHAnsi" w:cstheme="minorBidi"/>
          <w:color w:val="000000" w:themeColor="text1"/>
        </w:rPr>
        <w:t xml:space="preserve"> Zapytania ofertowego;</w:t>
      </w:r>
    </w:p>
    <w:bookmarkEnd w:id="12"/>
    <w:p w14:paraId="34748602" w14:textId="74072155" w:rsidR="007D15F3" w:rsidRPr="0060781D" w:rsidRDefault="007D15F3" w:rsidP="00B634AF">
      <w:pPr>
        <w:pStyle w:val="NormalWeb"/>
        <w:numPr>
          <w:ilvl w:val="0"/>
          <w:numId w:val="7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0781D">
        <w:rPr>
          <w:rFonts w:asciiTheme="minorHAnsi" w:hAnsiTheme="minorHAnsi" w:cstheme="minorHAnsi"/>
          <w:color w:val="000000" w:themeColor="text1"/>
        </w:rPr>
        <w:t>Pełnomocnictwo, wystawione w przypadku, gdy ofertę podpisuje pełnomocnik</w:t>
      </w:r>
      <w:r w:rsidR="004902C9" w:rsidRPr="0060781D">
        <w:rPr>
          <w:rFonts w:asciiTheme="minorHAnsi" w:hAnsiTheme="minorHAnsi" w:cstheme="minorHAnsi"/>
          <w:color w:val="000000" w:themeColor="text1"/>
        </w:rPr>
        <w:t>;</w:t>
      </w:r>
    </w:p>
    <w:p w14:paraId="1F047C15" w14:textId="7F9BB414" w:rsidR="007D15F3" w:rsidRPr="0060781D" w:rsidRDefault="007D15F3" w:rsidP="00B634AF">
      <w:pPr>
        <w:pStyle w:val="NormalWeb"/>
        <w:numPr>
          <w:ilvl w:val="0"/>
          <w:numId w:val="7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0781D">
        <w:rPr>
          <w:rFonts w:asciiTheme="minorHAnsi" w:hAnsiTheme="minorHAnsi" w:cstheme="minorHAnsi"/>
          <w:color w:val="000000" w:themeColor="text1"/>
        </w:rPr>
        <w:t xml:space="preserve">Dokument ustanawiający pełnomocnika do reprezentowania Oferentów w postępowaniu o udzielenie zamówienia albo reprezentowania w postępowaniu i zawarcia umowy w sprawie </w:t>
      </w:r>
      <w:r w:rsidR="003352F9" w:rsidRPr="0060781D">
        <w:rPr>
          <w:rFonts w:asciiTheme="minorHAnsi" w:hAnsiTheme="minorHAnsi" w:cstheme="minorHAnsi"/>
          <w:color w:val="000000" w:themeColor="text1"/>
        </w:rPr>
        <w:t>Z</w:t>
      </w:r>
      <w:r w:rsidRPr="0060781D">
        <w:rPr>
          <w:rFonts w:asciiTheme="minorHAnsi" w:hAnsiTheme="minorHAnsi" w:cstheme="minorHAnsi"/>
          <w:color w:val="000000" w:themeColor="text1"/>
        </w:rPr>
        <w:t>apytania ofertowego, wystawiony w przypadku Oferentów wspólnie ubiegających się o udzielenie zamówienia</w:t>
      </w:r>
      <w:r w:rsidR="00864597" w:rsidRPr="0060781D">
        <w:rPr>
          <w:rFonts w:asciiTheme="minorHAnsi" w:hAnsiTheme="minorHAnsi" w:cstheme="minorHAnsi"/>
          <w:color w:val="000000" w:themeColor="text1"/>
        </w:rPr>
        <w:t>.</w:t>
      </w:r>
    </w:p>
    <w:sectPr w:rsidR="007D15F3" w:rsidRPr="0060781D" w:rsidSect="00B23CBA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4" w:author="m.kucharski@onkologiaradom.pl" w:date="2026-03-03T09:30:00Z" w:initials="m.">
    <w:p w14:paraId="55E2647A" w14:textId="5187CF11" w:rsidR="000F5CCA" w:rsidRDefault="000F5CCA">
      <w:r>
        <w:annotationRef/>
      </w:r>
      <w:r w:rsidRPr="7119A23F">
        <w:t>Zmieniamy na 1 000 000 tak aby było bardziej współmierne do przedmiotu zamówienia (szacowana wartość PZ to 920 120,36 zł brutto)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5E2647A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1451D39" w16cex:dateUtc="2026-03-03T08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5E2647A" w16cid:durableId="01451D3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8E2607" w14:textId="77777777" w:rsidR="00AE23DA" w:rsidRDefault="00AE23DA" w:rsidP="00851F75">
      <w:r>
        <w:separator/>
      </w:r>
    </w:p>
  </w:endnote>
  <w:endnote w:type="continuationSeparator" w:id="0">
    <w:p w14:paraId="5572023E" w14:textId="77777777" w:rsidR="00AE23DA" w:rsidRDefault="00AE23DA" w:rsidP="00851F75">
      <w:r>
        <w:continuationSeparator/>
      </w:r>
    </w:p>
  </w:endnote>
  <w:endnote w:type="continuationNotice" w:id="1">
    <w:p w14:paraId="7BC62417" w14:textId="77777777" w:rsidR="00AE23DA" w:rsidRDefault="00AE23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D207A" w14:textId="77777777" w:rsidR="00821E97" w:rsidRDefault="00821E97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</w:rPr>
    </w:pPr>
    <w:r>
      <w:rPr>
        <w:color w:val="8496B0" w:themeColor="text2" w:themeTint="99"/>
        <w:spacing w:val="60"/>
      </w:rPr>
      <w:t>Strona</w:t>
    </w:r>
    <w:r>
      <w:rPr>
        <w:color w:val="8496B0" w:themeColor="text2" w:themeTint="99"/>
      </w:rPr>
      <w:t xml:space="preserve">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PAGE   \* MERGEFORMAT</w:instrText>
    </w:r>
    <w:r>
      <w:rPr>
        <w:color w:val="323E4F" w:themeColor="text2" w:themeShade="BF"/>
      </w:rPr>
      <w:fldChar w:fldCharType="separate"/>
    </w:r>
    <w:r>
      <w:rPr>
        <w:color w:val="323E4F" w:themeColor="text2" w:themeShade="BF"/>
      </w:rPr>
      <w:t>1</w:t>
    </w:r>
    <w:r>
      <w:rPr>
        <w:color w:val="323E4F" w:themeColor="text2" w:themeShade="BF"/>
      </w:rPr>
      <w:fldChar w:fldCharType="end"/>
    </w:r>
    <w:r>
      <w:rPr>
        <w:color w:val="323E4F" w:themeColor="text2" w:themeShade="BF"/>
      </w:rPr>
      <w:t xml:space="preserve"> |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NUMPAGES  \* Arabic  \* MERGEFORMAT</w:instrText>
    </w:r>
    <w:r>
      <w:rPr>
        <w:color w:val="323E4F" w:themeColor="text2" w:themeShade="BF"/>
      </w:rPr>
      <w:fldChar w:fldCharType="separate"/>
    </w:r>
    <w:r>
      <w:rPr>
        <w:color w:val="323E4F" w:themeColor="text2" w:themeShade="BF"/>
      </w:rPr>
      <w:t>1</w:t>
    </w:r>
    <w:r>
      <w:rPr>
        <w:color w:val="323E4F" w:themeColor="text2" w:themeShade="BF"/>
      </w:rPr>
      <w:fldChar w:fldCharType="end"/>
    </w:r>
  </w:p>
  <w:p w14:paraId="2E4A4AB7" w14:textId="69D2225C" w:rsidR="00851F75" w:rsidRDefault="00851F75" w:rsidP="00BA15DB">
    <w:pPr>
      <w:pStyle w:val="Footer"/>
      <w:tabs>
        <w:tab w:val="clear" w:pos="4536"/>
        <w:tab w:val="clear" w:pos="9072"/>
        <w:tab w:val="left" w:pos="600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24E23AE" w14:paraId="4D057D9D" w14:textId="77777777" w:rsidTr="324E23AE">
      <w:trPr>
        <w:trHeight w:val="300"/>
      </w:trPr>
      <w:tc>
        <w:tcPr>
          <w:tcW w:w="3020" w:type="dxa"/>
        </w:tcPr>
        <w:p w14:paraId="1B05C236" w14:textId="4AD2673A" w:rsidR="324E23AE" w:rsidRDefault="324E23AE" w:rsidP="324E23AE">
          <w:pPr>
            <w:pStyle w:val="Header"/>
            <w:ind w:left="-115"/>
          </w:pPr>
        </w:p>
      </w:tc>
      <w:tc>
        <w:tcPr>
          <w:tcW w:w="3020" w:type="dxa"/>
        </w:tcPr>
        <w:p w14:paraId="10A65DC1" w14:textId="2AAA4B02" w:rsidR="324E23AE" w:rsidRDefault="324E23AE" w:rsidP="324E23AE">
          <w:pPr>
            <w:pStyle w:val="Header"/>
            <w:jc w:val="center"/>
          </w:pPr>
        </w:p>
      </w:tc>
      <w:tc>
        <w:tcPr>
          <w:tcW w:w="3020" w:type="dxa"/>
        </w:tcPr>
        <w:p w14:paraId="6ACC6147" w14:textId="437F2994" w:rsidR="324E23AE" w:rsidRDefault="324E23AE" w:rsidP="324E23AE">
          <w:pPr>
            <w:pStyle w:val="Header"/>
            <w:ind w:right="-115"/>
            <w:jc w:val="right"/>
          </w:pPr>
        </w:p>
      </w:tc>
    </w:tr>
  </w:tbl>
  <w:p w14:paraId="1BA016D9" w14:textId="57095FF0" w:rsidR="00D1689E" w:rsidRDefault="00D168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9F177E" w14:textId="77777777" w:rsidR="00AE23DA" w:rsidRDefault="00AE23DA" w:rsidP="00851F75">
      <w:r>
        <w:separator/>
      </w:r>
    </w:p>
  </w:footnote>
  <w:footnote w:type="continuationSeparator" w:id="0">
    <w:p w14:paraId="17387CEF" w14:textId="77777777" w:rsidR="00AE23DA" w:rsidRDefault="00AE23DA" w:rsidP="00851F75">
      <w:r>
        <w:continuationSeparator/>
      </w:r>
    </w:p>
  </w:footnote>
  <w:footnote w:type="continuationNotice" w:id="1">
    <w:p w14:paraId="240A3691" w14:textId="77777777" w:rsidR="00AE23DA" w:rsidRDefault="00AE23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3D7B7" w14:textId="65B6FA9C" w:rsidR="00152445" w:rsidRDefault="007071F9">
    <w:pPr>
      <w:pStyle w:val="Header"/>
    </w:pPr>
    <w:r>
      <w:rPr>
        <w:noProof/>
      </w:rPr>
      <w:drawing>
        <wp:inline distT="0" distB="0" distL="0" distR="0" wp14:anchorId="37B921B7" wp14:editId="544F4AA9">
          <wp:extent cx="5727700" cy="572989"/>
          <wp:effectExtent l="0" t="0" r="635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0" cy="572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35FC51" w14:textId="77777777" w:rsidR="007071F9" w:rsidRDefault="007071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24E23AE" w14:paraId="58E6D927" w14:textId="77777777" w:rsidTr="324E23AE">
      <w:trPr>
        <w:trHeight w:val="300"/>
      </w:trPr>
      <w:tc>
        <w:tcPr>
          <w:tcW w:w="3020" w:type="dxa"/>
        </w:tcPr>
        <w:p w14:paraId="29A1CE1D" w14:textId="77D1070D" w:rsidR="324E23AE" w:rsidRDefault="324E23AE" w:rsidP="324E23AE">
          <w:pPr>
            <w:pStyle w:val="Header"/>
            <w:ind w:left="-115"/>
          </w:pPr>
        </w:p>
      </w:tc>
      <w:tc>
        <w:tcPr>
          <w:tcW w:w="3020" w:type="dxa"/>
        </w:tcPr>
        <w:p w14:paraId="0610F8DC" w14:textId="11C5B018" w:rsidR="324E23AE" w:rsidRDefault="324E23AE" w:rsidP="324E23AE">
          <w:pPr>
            <w:pStyle w:val="Header"/>
            <w:jc w:val="center"/>
          </w:pPr>
        </w:p>
      </w:tc>
      <w:tc>
        <w:tcPr>
          <w:tcW w:w="3020" w:type="dxa"/>
        </w:tcPr>
        <w:p w14:paraId="34C33408" w14:textId="1C5C881D" w:rsidR="324E23AE" w:rsidRDefault="324E23AE" w:rsidP="324E23AE">
          <w:pPr>
            <w:pStyle w:val="Header"/>
            <w:ind w:right="-115"/>
            <w:jc w:val="right"/>
          </w:pPr>
        </w:p>
      </w:tc>
    </w:tr>
  </w:tbl>
  <w:p w14:paraId="19CE587B" w14:textId="4F21C347" w:rsidR="00D1689E" w:rsidRDefault="00D1689E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63661"/>
    <w:multiLevelType w:val="hybridMultilevel"/>
    <w:tmpl w:val="AA62E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B6500"/>
    <w:multiLevelType w:val="multilevel"/>
    <w:tmpl w:val="DB249E7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  <w:rPr>
        <w:sz w:val="22"/>
        <w:szCs w:val="20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" w15:restartNumberingAfterBreak="0">
    <w:nsid w:val="128C3577"/>
    <w:multiLevelType w:val="multilevel"/>
    <w:tmpl w:val="540A5514"/>
    <w:lvl w:ilvl="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108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2C0100F"/>
    <w:multiLevelType w:val="hybridMultilevel"/>
    <w:tmpl w:val="7EBA45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928AB"/>
    <w:multiLevelType w:val="multilevel"/>
    <w:tmpl w:val="3C70F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635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b w:val="0"/>
        <w:bCs w:val="0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A0F42EB"/>
    <w:multiLevelType w:val="multilevel"/>
    <w:tmpl w:val="30C66DC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69" w:hanging="360"/>
      </w:p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  <w:b w:val="0"/>
        <w:bCs w:val="0"/>
      </w:rPr>
    </w:lvl>
    <w:lvl w:ilvl="3">
      <w:start w:val="1"/>
      <w:numFmt w:val="decimal"/>
      <w:lvlText w:val="%4)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6" w15:restartNumberingAfterBreak="0">
    <w:nsid w:val="2C824485"/>
    <w:multiLevelType w:val="multilevel"/>
    <w:tmpl w:val="0B6697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54216F"/>
    <w:multiLevelType w:val="multilevel"/>
    <w:tmpl w:val="0B6697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C24512"/>
    <w:multiLevelType w:val="hybridMultilevel"/>
    <w:tmpl w:val="F4B69B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227531"/>
    <w:multiLevelType w:val="multilevel"/>
    <w:tmpl w:val="84EA9312"/>
    <w:lvl w:ilvl="0">
      <w:start w:val="1"/>
      <w:numFmt w:val="decimal"/>
      <w:lvlText w:val="%1."/>
      <w:lvlJc w:val="left"/>
      <w:pPr>
        <w:ind w:left="363" w:hanging="360"/>
      </w:pPr>
    </w:lvl>
    <w:lvl w:ilvl="1">
      <w:start w:val="1"/>
      <w:numFmt w:val="lowerLetter"/>
      <w:lvlText w:val="%2."/>
      <w:lvlJc w:val="left"/>
      <w:pPr>
        <w:ind w:left="1083" w:hanging="360"/>
      </w:pPr>
    </w:lvl>
    <w:lvl w:ilvl="2">
      <w:start w:val="1"/>
      <w:numFmt w:val="lowerRoman"/>
      <w:lvlText w:val="%3."/>
      <w:lvlJc w:val="right"/>
      <w:pPr>
        <w:ind w:left="1803" w:hanging="180"/>
      </w:pPr>
    </w:lvl>
    <w:lvl w:ilvl="3" w:tentative="1">
      <w:start w:val="1"/>
      <w:numFmt w:val="decimal"/>
      <w:lvlText w:val="%4."/>
      <w:lvlJc w:val="left"/>
      <w:pPr>
        <w:ind w:left="2523" w:hanging="360"/>
      </w:pPr>
    </w:lvl>
    <w:lvl w:ilvl="4" w:tentative="1">
      <w:start w:val="1"/>
      <w:numFmt w:val="lowerLetter"/>
      <w:lvlText w:val="%5."/>
      <w:lvlJc w:val="left"/>
      <w:pPr>
        <w:ind w:left="3243" w:hanging="360"/>
      </w:pPr>
    </w:lvl>
    <w:lvl w:ilvl="5" w:tentative="1">
      <w:start w:val="1"/>
      <w:numFmt w:val="lowerRoman"/>
      <w:lvlText w:val="%6."/>
      <w:lvlJc w:val="right"/>
      <w:pPr>
        <w:ind w:left="3963" w:hanging="180"/>
      </w:pPr>
    </w:lvl>
    <w:lvl w:ilvl="6" w:tentative="1">
      <w:start w:val="1"/>
      <w:numFmt w:val="decimal"/>
      <w:lvlText w:val="%7."/>
      <w:lvlJc w:val="left"/>
      <w:pPr>
        <w:ind w:left="4683" w:hanging="360"/>
      </w:pPr>
    </w:lvl>
    <w:lvl w:ilvl="7" w:tentative="1">
      <w:start w:val="1"/>
      <w:numFmt w:val="lowerLetter"/>
      <w:lvlText w:val="%8."/>
      <w:lvlJc w:val="left"/>
      <w:pPr>
        <w:ind w:left="5403" w:hanging="360"/>
      </w:pPr>
    </w:lvl>
    <w:lvl w:ilvl="8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0" w15:restartNumberingAfterBreak="0">
    <w:nsid w:val="4D1C6562"/>
    <w:multiLevelType w:val="hybridMultilevel"/>
    <w:tmpl w:val="698ECB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628D39"/>
    <w:multiLevelType w:val="hybridMultilevel"/>
    <w:tmpl w:val="25E07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BB4C564">
      <w:start w:val="1"/>
      <w:numFmt w:val="lowerLetter"/>
      <w:lvlText w:val="%2."/>
      <w:lvlJc w:val="left"/>
      <w:pPr>
        <w:ind w:left="1440" w:hanging="360"/>
      </w:pPr>
    </w:lvl>
    <w:lvl w:ilvl="2" w:tplc="17124D46">
      <w:start w:val="1"/>
      <w:numFmt w:val="lowerRoman"/>
      <w:lvlText w:val="%3."/>
      <w:lvlJc w:val="right"/>
      <w:pPr>
        <w:ind w:left="2160" w:hanging="180"/>
      </w:pPr>
    </w:lvl>
    <w:lvl w:ilvl="3" w:tplc="0402130A">
      <w:start w:val="1"/>
      <w:numFmt w:val="decimal"/>
      <w:lvlText w:val="%4."/>
      <w:lvlJc w:val="left"/>
      <w:pPr>
        <w:ind w:left="2880" w:hanging="360"/>
      </w:pPr>
    </w:lvl>
    <w:lvl w:ilvl="4" w:tplc="EA1CB178">
      <w:start w:val="1"/>
      <w:numFmt w:val="lowerLetter"/>
      <w:lvlText w:val="%5."/>
      <w:lvlJc w:val="left"/>
      <w:pPr>
        <w:ind w:left="3600" w:hanging="360"/>
      </w:pPr>
    </w:lvl>
    <w:lvl w:ilvl="5" w:tplc="F8EE6C4A">
      <w:start w:val="1"/>
      <w:numFmt w:val="lowerRoman"/>
      <w:lvlText w:val="%6."/>
      <w:lvlJc w:val="right"/>
      <w:pPr>
        <w:ind w:left="4320" w:hanging="180"/>
      </w:pPr>
    </w:lvl>
    <w:lvl w:ilvl="6" w:tplc="DC5AFA6A">
      <w:start w:val="1"/>
      <w:numFmt w:val="decimal"/>
      <w:lvlText w:val="%7."/>
      <w:lvlJc w:val="left"/>
      <w:pPr>
        <w:ind w:left="5040" w:hanging="360"/>
      </w:pPr>
    </w:lvl>
    <w:lvl w:ilvl="7" w:tplc="80A6C5AC">
      <w:start w:val="1"/>
      <w:numFmt w:val="lowerLetter"/>
      <w:lvlText w:val="%8."/>
      <w:lvlJc w:val="left"/>
      <w:pPr>
        <w:ind w:left="5760" w:hanging="360"/>
      </w:pPr>
    </w:lvl>
    <w:lvl w:ilvl="8" w:tplc="CBB45D4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1E1874"/>
    <w:multiLevelType w:val="multilevel"/>
    <w:tmpl w:val="F5CC2E14"/>
    <w:lvl w:ilvl="0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290081"/>
    <w:multiLevelType w:val="hybridMultilevel"/>
    <w:tmpl w:val="2B7EF7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5755A8"/>
    <w:multiLevelType w:val="hybridMultilevel"/>
    <w:tmpl w:val="6E1A7A30"/>
    <w:lvl w:ilvl="0" w:tplc="0415000F">
      <w:start w:val="1"/>
      <w:numFmt w:val="decimal"/>
      <w:lvlText w:val="%1."/>
      <w:lvlJc w:val="left"/>
      <w:pPr>
        <w:ind w:left="363" w:hanging="360"/>
      </w:pPr>
    </w:lvl>
    <w:lvl w:ilvl="1" w:tplc="04150019">
      <w:start w:val="1"/>
      <w:numFmt w:val="lowerLetter"/>
      <w:lvlText w:val="%2."/>
      <w:lvlJc w:val="left"/>
      <w:pPr>
        <w:ind w:left="1083" w:hanging="360"/>
      </w:pPr>
    </w:lvl>
    <w:lvl w:ilvl="2" w:tplc="0415001B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5" w15:restartNumberingAfterBreak="0">
    <w:nsid w:val="5D136925"/>
    <w:multiLevelType w:val="hybridMultilevel"/>
    <w:tmpl w:val="1152F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F830D7"/>
    <w:multiLevelType w:val="hybridMultilevel"/>
    <w:tmpl w:val="EE364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5B778C"/>
    <w:multiLevelType w:val="hybridMultilevel"/>
    <w:tmpl w:val="AE2EC1A8"/>
    <w:lvl w:ilvl="0" w:tplc="1AC2EE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B2D6619"/>
    <w:multiLevelType w:val="multilevel"/>
    <w:tmpl w:val="83A8335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21824"/>
    <w:multiLevelType w:val="multilevel"/>
    <w:tmpl w:val="501809D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B1658A"/>
    <w:multiLevelType w:val="multilevel"/>
    <w:tmpl w:val="83A8335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199539">
    <w:abstractNumId w:val="17"/>
  </w:num>
  <w:num w:numId="2" w16cid:durableId="717163920">
    <w:abstractNumId w:val="4"/>
  </w:num>
  <w:num w:numId="3" w16cid:durableId="240332899">
    <w:abstractNumId w:val="5"/>
  </w:num>
  <w:num w:numId="4" w16cid:durableId="737823520">
    <w:abstractNumId w:val="8"/>
  </w:num>
  <w:num w:numId="5" w16cid:durableId="1596590760">
    <w:abstractNumId w:val="1"/>
  </w:num>
  <w:num w:numId="6" w16cid:durableId="1450199294">
    <w:abstractNumId w:val="15"/>
  </w:num>
  <w:num w:numId="7" w16cid:durableId="1682657203">
    <w:abstractNumId w:val="0"/>
  </w:num>
  <w:num w:numId="8" w16cid:durableId="1322195104">
    <w:abstractNumId w:val="11"/>
  </w:num>
  <w:num w:numId="9" w16cid:durableId="1575434330">
    <w:abstractNumId w:val="2"/>
  </w:num>
  <w:num w:numId="10" w16cid:durableId="423038461">
    <w:abstractNumId w:val="13"/>
  </w:num>
  <w:num w:numId="11" w16cid:durableId="436029358">
    <w:abstractNumId w:val="7"/>
  </w:num>
  <w:num w:numId="12" w16cid:durableId="1632898177">
    <w:abstractNumId w:val="16"/>
  </w:num>
  <w:num w:numId="13" w16cid:durableId="1067075271">
    <w:abstractNumId w:val="3"/>
  </w:num>
  <w:num w:numId="14" w16cid:durableId="608321011">
    <w:abstractNumId w:val="14"/>
  </w:num>
  <w:num w:numId="15" w16cid:durableId="410781514">
    <w:abstractNumId w:val="10"/>
  </w:num>
  <w:num w:numId="16" w16cid:durableId="928998868">
    <w:abstractNumId w:val="9"/>
  </w:num>
  <w:num w:numId="17" w16cid:durableId="334845121">
    <w:abstractNumId w:val="18"/>
  </w:num>
  <w:num w:numId="18" w16cid:durableId="1624310948">
    <w:abstractNumId w:val="19"/>
  </w:num>
  <w:num w:numId="19" w16cid:durableId="1894003005">
    <w:abstractNumId w:val="6"/>
  </w:num>
  <w:num w:numId="20" w16cid:durableId="1037118295">
    <w:abstractNumId w:val="12"/>
  </w:num>
  <w:num w:numId="21" w16cid:durableId="1275165934">
    <w:abstractNumId w:val="20"/>
  </w:num>
  <w:numIdMacAtCleanup w:val="1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.kucharski@onkologiaradom.pl">
    <w15:presenceInfo w15:providerId="AD" w15:userId="S::m.kucharski_onkologiaradom.pl#ext#@kpmg.onmicrosoft.com::3adbecf6-8d8f-47e0-9aeb-e996d7abd8b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46C"/>
    <w:rsid w:val="00006D5B"/>
    <w:rsid w:val="00006E50"/>
    <w:rsid w:val="000077B8"/>
    <w:rsid w:val="00010CA6"/>
    <w:rsid w:val="0001127D"/>
    <w:rsid w:val="000113F9"/>
    <w:rsid w:val="000116BD"/>
    <w:rsid w:val="00012E09"/>
    <w:rsid w:val="00012EB5"/>
    <w:rsid w:val="000142D1"/>
    <w:rsid w:val="00014C66"/>
    <w:rsid w:val="00014F30"/>
    <w:rsid w:val="0001686A"/>
    <w:rsid w:val="0002256E"/>
    <w:rsid w:val="00025A4B"/>
    <w:rsid w:val="000279BE"/>
    <w:rsid w:val="00027B99"/>
    <w:rsid w:val="00030579"/>
    <w:rsid w:val="00033DE6"/>
    <w:rsid w:val="0003578F"/>
    <w:rsid w:val="000377AA"/>
    <w:rsid w:val="00037DFF"/>
    <w:rsid w:val="00037F81"/>
    <w:rsid w:val="000417B2"/>
    <w:rsid w:val="0004280D"/>
    <w:rsid w:val="00043D50"/>
    <w:rsid w:val="00053A75"/>
    <w:rsid w:val="0005599E"/>
    <w:rsid w:val="00055D9E"/>
    <w:rsid w:val="000571EF"/>
    <w:rsid w:val="00060830"/>
    <w:rsid w:val="00061CAB"/>
    <w:rsid w:val="00063651"/>
    <w:rsid w:val="0006477D"/>
    <w:rsid w:val="00065F68"/>
    <w:rsid w:val="00066688"/>
    <w:rsid w:val="00072731"/>
    <w:rsid w:val="00074056"/>
    <w:rsid w:val="000749DF"/>
    <w:rsid w:val="00075490"/>
    <w:rsid w:val="000757D3"/>
    <w:rsid w:val="00075B33"/>
    <w:rsid w:val="00077E50"/>
    <w:rsid w:val="00082070"/>
    <w:rsid w:val="00082E48"/>
    <w:rsid w:val="000832FC"/>
    <w:rsid w:val="000852B1"/>
    <w:rsid w:val="00087403"/>
    <w:rsid w:val="00091A3B"/>
    <w:rsid w:val="00094940"/>
    <w:rsid w:val="0009776F"/>
    <w:rsid w:val="000A209B"/>
    <w:rsid w:val="000A3173"/>
    <w:rsid w:val="000A40D0"/>
    <w:rsid w:val="000A443B"/>
    <w:rsid w:val="000A5323"/>
    <w:rsid w:val="000A6022"/>
    <w:rsid w:val="000B2523"/>
    <w:rsid w:val="000B4A8F"/>
    <w:rsid w:val="000B64CA"/>
    <w:rsid w:val="000C0108"/>
    <w:rsid w:val="000C026F"/>
    <w:rsid w:val="000C043D"/>
    <w:rsid w:val="000C137D"/>
    <w:rsid w:val="000C2E5A"/>
    <w:rsid w:val="000C5598"/>
    <w:rsid w:val="000C5726"/>
    <w:rsid w:val="000C64D7"/>
    <w:rsid w:val="000C716D"/>
    <w:rsid w:val="000D07D9"/>
    <w:rsid w:val="000D325F"/>
    <w:rsid w:val="000D5005"/>
    <w:rsid w:val="000D654A"/>
    <w:rsid w:val="000D66B3"/>
    <w:rsid w:val="000D695D"/>
    <w:rsid w:val="000E0F1C"/>
    <w:rsid w:val="000E26A1"/>
    <w:rsid w:val="000E3614"/>
    <w:rsid w:val="000E4973"/>
    <w:rsid w:val="000F0268"/>
    <w:rsid w:val="000F1017"/>
    <w:rsid w:val="000F1528"/>
    <w:rsid w:val="000F1A76"/>
    <w:rsid w:val="000F228D"/>
    <w:rsid w:val="000F281A"/>
    <w:rsid w:val="000F4A6A"/>
    <w:rsid w:val="000F566C"/>
    <w:rsid w:val="000F5CCA"/>
    <w:rsid w:val="000F6C16"/>
    <w:rsid w:val="0010166F"/>
    <w:rsid w:val="0010344D"/>
    <w:rsid w:val="00104B14"/>
    <w:rsid w:val="00105801"/>
    <w:rsid w:val="001062A6"/>
    <w:rsid w:val="00107577"/>
    <w:rsid w:val="001100FB"/>
    <w:rsid w:val="00112322"/>
    <w:rsid w:val="001132F5"/>
    <w:rsid w:val="0011347D"/>
    <w:rsid w:val="00113485"/>
    <w:rsid w:val="0011514A"/>
    <w:rsid w:val="001173E8"/>
    <w:rsid w:val="001228C8"/>
    <w:rsid w:val="00123DE0"/>
    <w:rsid w:val="00124788"/>
    <w:rsid w:val="00125122"/>
    <w:rsid w:val="001256D9"/>
    <w:rsid w:val="0013109E"/>
    <w:rsid w:val="00134115"/>
    <w:rsid w:val="00135D38"/>
    <w:rsid w:val="00136572"/>
    <w:rsid w:val="00136D95"/>
    <w:rsid w:val="00146215"/>
    <w:rsid w:val="00146632"/>
    <w:rsid w:val="00146C37"/>
    <w:rsid w:val="00146DA3"/>
    <w:rsid w:val="00151744"/>
    <w:rsid w:val="00151DE2"/>
    <w:rsid w:val="00152445"/>
    <w:rsid w:val="001539DC"/>
    <w:rsid w:val="00153EF9"/>
    <w:rsid w:val="00155BDF"/>
    <w:rsid w:val="00156E16"/>
    <w:rsid w:val="00157E06"/>
    <w:rsid w:val="00157EE4"/>
    <w:rsid w:val="00161AAF"/>
    <w:rsid w:val="00162449"/>
    <w:rsid w:val="00162685"/>
    <w:rsid w:val="00162DF1"/>
    <w:rsid w:val="0016394C"/>
    <w:rsid w:val="00171A9F"/>
    <w:rsid w:val="001721CB"/>
    <w:rsid w:val="00173217"/>
    <w:rsid w:val="00175139"/>
    <w:rsid w:val="001758AB"/>
    <w:rsid w:val="00176026"/>
    <w:rsid w:val="001768D9"/>
    <w:rsid w:val="00176B39"/>
    <w:rsid w:val="00177789"/>
    <w:rsid w:val="00180558"/>
    <w:rsid w:val="00181753"/>
    <w:rsid w:val="00183F7C"/>
    <w:rsid w:val="001840E5"/>
    <w:rsid w:val="00184EB6"/>
    <w:rsid w:val="001877FD"/>
    <w:rsid w:val="00190A2F"/>
    <w:rsid w:val="00191149"/>
    <w:rsid w:val="00192113"/>
    <w:rsid w:val="0019409C"/>
    <w:rsid w:val="0019509D"/>
    <w:rsid w:val="00197518"/>
    <w:rsid w:val="001A009E"/>
    <w:rsid w:val="001A2938"/>
    <w:rsid w:val="001A5EDE"/>
    <w:rsid w:val="001A773C"/>
    <w:rsid w:val="001A7D0B"/>
    <w:rsid w:val="001A7E60"/>
    <w:rsid w:val="001B0E86"/>
    <w:rsid w:val="001B2906"/>
    <w:rsid w:val="001B2CD0"/>
    <w:rsid w:val="001B426D"/>
    <w:rsid w:val="001B45A3"/>
    <w:rsid w:val="001B4C57"/>
    <w:rsid w:val="001B707E"/>
    <w:rsid w:val="001C0565"/>
    <w:rsid w:val="001C25EC"/>
    <w:rsid w:val="001C4D77"/>
    <w:rsid w:val="001C50A7"/>
    <w:rsid w:val="001D1BBD"/>
    <w:rsid w:val="001D21DA"/>
    <w:rsid w:val="001D3CB0"/>
    <w:rsid w:val="001D5615"/>
    <w:rsid w:val="001D57C8"/>
    <w:rsid w:val="001D733C"/>
    <w:rsid w:val="001D7BE0"/>
    <w:rsid w:val="001E1F48"/>
    <w:rsid w:val="001E29D7"/>
    <w:rsid w:val="001E2B6B"/>
    <w:rsid w:val="001E3204"/>
    <w:rsid w:val="001E35F4"/>
    <w:rsid w:val="001E3D4E"/>
    <w:rsid w:val="001E5981"/>
    <w:rsid w:val="001E5B24"/>
    <w:rsid w:val="001E600F"/>
    <w:rsid w:val="001E7D21"/>
    <w:rsid w:val="001F3AB1"/>
    <w:rsid w:val="001F62BD"/>
    <w:rsid w:val="001F69E8"/>
    <w:rsid w:val="001F7DA1"/>
    <w:rsid w:val="002007EB"/>
    <w:rsid w:val="00204A8E"/>
    <w:rsid w:val="00207542"/>
    <w:rsid w:val="0021003F"/>
    <w:rsid w:val="00210BEF"/>
    <w:rsid w:val="0021145B"/>
    <w:rsid w:val="002138D6"/>
    <w:rsid w:val="00215A8A"/>
    <w:rsid w:val="00216C59"/>
    <w:rsid w:val="00217193"/>
    <w:rsid w:val="00217277"/>
    <w:rsid w:val="00220DA1"/>
    <w:rsid w:val="00221721"/>
    <w:rsid w:val="00223CAD"/>
    <w:rsid w:val="00223CC1"/>
    <w:rsid w:val="00225479"/>
    <w:rsid w:val="00231785"/>
    <w:rsid w:val="00231A6E"/>
    <w:rsid w:val="00233E18"/>
    <w:rsid w:val="00235C4C"/>
    <w:rsid w:val="00236922"/>
    <w:rsid w:val="00243827"/>
    <w:rsid w:val="00251384"/>
    <w:rsid w:val="00251D5D"/>
    <w:rsid w:val="00253E0E"/>
    <w:rsid w:val="00261562"/>
    <w:rsid w:val="00263238"/>
    <w:rsid w:val="002659E0"/>
    <w:rsid w:val="00266A15"/>
    <w:rsid w:val="002707EB"/>
    <w:rsid w:val="00272AC7"/>
    <w:rsid w:val="0027722F"/>
    <w:rsid w:val="00281013"/>
    <w:rsid w:val="00281B6D"/>
    <w:rsid w:val="002829A5"/>
    <w:rsid w:val="00285391"/>
    <w:rsid w:val="0028678F"/>
    <w:rsid w:val="00290DE9"/>
    <w:rsid w:val="00293600"/>
    <w:rsid w:val="00293F72"/>
    <w:rsid w:val="0029738A"/>
    <w:rsid w:val="00297441"/>
    <w:rsid w:val="002A264B"/>
    <w:rsid w:val="002A28F6"/>
    <w:rsid w:val="002A385B"/>
    <w:rsid w:val="002A6847"/>
    <w:rsid w:val="002B006E"/>
    <w:rsid w:val="002B05F1"/>
    <w:rsid w:val="002B09B8"/>
    <w:rsid w:val="002B1C7E"/>
    <w:rsid w:val="002B32AC"/>
    <w:rsid w:val="002B3607"/>
    <w:rsid w:val="002B3917"/>
    <w:rsid w:val="002B406A"/>
    <w:rsid w:val="002B4A3B"/>
    <w:rsid w:val="002B62CB"/>
    <w:rsid w:val="002B64C5"/>
    <w:rsid w:val="002C0DF3"/>
    <w:rsid w:val="002C65A9"/>
    <w:rsid w:val="002C6EF2"/>
    <w:rsid w:val="002D0EEA"/>
    <w:rsid w:val="002D19BE"/>
    <w:rsid w:val="002D2F9E"/>
    <w:rsid w:val="002D4C76"/>
    <w:rsid w:val="002E0BA2"/>
    <w:rsid w:val="002E272A"/>
    <w:rsid w:val="002E44B6"/>
    <w:rsid w:val="002E45EC"/>
    <w:rsid w:val="002E5D88"/>
    <w:rsid w:val="002F06D4"/>
    <w:rsid w:val="002F0EEF"/>
    <w:rsid w:val="002F2A97"/>
    <w:rsid w:val="002F32F5"/>
    <w:rsid w:val="002F4651"/>
    <w:rsid w:val="002F4B68"/>
    <w:rsid w:val="002F6202"/>
    <w:rsid w:val="00304A74"/>
    <w:rsid w:val="003101A9"/>
    <w:rsid w:val="003105A9"/>
    <w:rsid w:val="003106E2"/>
    <w:rsid w:val="00310720"/>
    <w:rsid w:val="003131EC"/>
    <w:rsid w:val="00313880"/>
    <w:rsid w:val="00313D0E"/>
    <w:rsid w:val="00315578"/>
    <w:rsid w:val="00317E4E"/>
    <w:rsid w:val="003203C7"/>
    <w:rsid w:val="00320500"/>
    <w:rsid w:val="00320C2C"/>
    <w:rsid w:val="003220F9"/>
    <w:rsid w:val="00323A01"/>
    <w:rsid w:val="00323EE4"/>
    <w:rsid w:val="00327056"/>
    <w:rsid w:val="00327C0A"/>
    <w:rsid w:val="00330101"/>
    <w:rsid w:val="0033190B"/>
    <w:rsid w:val="00332B17"/>
    <w:rsid w:val="003334C0"/>
    <w:rsid w:val="0033446E"/>
    <w:rsid w:val="003352F9"/>
    <w:rsid w:val="003368EF"/>
    <w:rsid w:val="0033739D"/>
    <w:rsid w:val="00340EF3"/>
    <w:rsid w:val="00343990"/>
    <w:rsid w:val="00343C50"/>
    <w:rsid w:val="00344F54"/>
    <w:rsid w:val="00346F91"/>
    <w:rsid w:val="0034755F"/>
    <w:rsid w:val="00347879"/>
    <w:rsid w:val="0035177D"/>
    <w:rsid w:val="00351BDF"/>
    <w:rsid w:val="003528F4"/>
    <w:rsid w:val="003540BF"/>
    <w:rsid w:val="00354312"/>
    <w:rsid w:val="003555D9"/>
    <w:rsid w:val="00355DC6"/>
    <w:rsid w:val="0035607A"/>
    <w:rsid w:val="003578B7"/>
    <w:rsid w:val="00361E91"/>
    <w:rsid w:val="00362B3F"/>
    <w:rsid w:val="003646BB"/>
    <w:rsid w:val="003646CB"/>
    <w:rsid w:val="0036792A"/>
    <w:rsid w:val="00376336"/>
    <w:rsid w:val="00380F2A"/>
    <w:rsid w:val="00383C19"/>
    <w:rsid w:val="00385552"/>
    <w:rsid w:val="00386864"/>
    <w:rsid w:val="00386C14"/>
    <w:rsid w:val="00392EF2"/>
    <w:rsid w:val="003955B1"/>
    <w:rsid w:val="00395911"/>
    <w:rsid w:val="003969B4"/>
    <w:rsid w:val="00397930"/>
    <w:rsid w:val="003A0C1F"/>
    <w:rsid w:val="003B0FD0"/>
    <w:rsid w:val="003B55A6"/>
    <w:rsid w:val="003C056A"/>
    <w:rsid w:val="003C1586"/>
    <w:rsid w:val="003C21B0"/>
    <w:rsid w:val="003C3384"/>
    <w:rsid w:val="003C37E5"/>
    <w:rsid w:val="003C491F"/>
    <w:rsid w:val="003D2067"/>
    <w:rsid w:val="003D4529"/>
    <w:rsid w:val="003E031F"/>
    <w:rsid w:val="003E1DCC"/>
    <w:rsid w:val="003E3BF2"/>
    <w:rsid w:val="003F6299"/>
    <w:rsid w:val="003F79E7"/>
    <w:rsid w:val="00401090"/>
    <w:rsid w:val="004017D5"/>
    <w:rsid w:val="00402CB5"/>
    <w:rsid w:val="00404C42"/>
    <w:rsid w:val="00404F80"/>
    <w:rsid w:val="00405437"/>
    <w:rsid w:val="00405F40"/>
    <w:rsid w:val="004074B5"/>
    <w:rsid w:val="00412599"/>
    <w:rsid w:val="0041318F"/>
    <w:rsid w:val="00413551"/>
    <w:rsid w:val="004148CD"/>
    <w:rsid w:val="00416FC1"/>
    <w:rsid w:val="004207AA"/>
    <w:rsid w:val="00424158"/>
    <w:rsid w:val="00424993"/>
    <w:rsid w:val="00426DF5"/>
    <w:rsid w:val="00430478"/>
    <w:rsid w:val="00430CC8"/>
    <w:rsid w:val="00430FBE"/>
    <w:rsid w:val="0043100E"/>
    <w:rsid w:val="00431CCF"/>
    <w:rsid w:val="004329AA"/>
    <w:rsid w:val="004363B9"/>
    <w:rsid w:val="00436946"/>
    <w:rsid w:val="00436B15"/>
    <w:rsid w:val="00437860"/>
    <w:rsid w:val="00440421"/>
    <w:rsid w:val="00440740"/>
    <w:rsid w:val="00441777"/>
    <w:rsid w:val="00441B87"/>
    <w:rsid w:val="00442C66"/>
    <w:rsid w:val="00444D85"/>
    <w:rsid w:val="00444DFD"/>
    <w:rsid w:val="00452695"/>
    <w:rsid w:val="00453CBA"/>
    <w:rsid w:val="0045480B"/>
    <w:rsid w:val="0045B41E"/>
    <w:rsid w:val="00460BA9"/>
    <w:rsid w:val="00467827"/>
    <w:rsid w:val="00473A99"/>
    <w:rsid w:val="00474791"/>
    <w:rsid w:val="004773BC"/>
    <w:rsid w:val="0048365E"/>
    <w:rsid w:val="004836E6"/>
    <w:rsid w:val="0048770D"/>
    <w:rsid w:val="004901CD"/>
    <w:rsid w:val="004902C9"/>
    <w:rsid w:val="004915E5"/>
    <w:rsid w:val="004932B6"/>
    <w:rsid w:val="0049543F"/>
    <w:rsid w:val="0049746C"/>
    <w:rsid w:val="00497670"/>
    <w:rsid w:val="004A0AC5"/>
    <w:rsid w:val="004A166E"/>
    <w:rsid w:val="004A1ECB"/>
    <w:rsid w:val="004A6571"/>
    <w:rsid w:val="004A78FA"/>
    <w:rsid w:val="004A7F7A"/>
    <w:rsid w:val="004B2D3C"/>
    <w:rsid w:val="004B50B1"/>
    <w:rsid w:val="004B6466"/>
    <w:rsid w:val="004C0D87"/>
    <w:rsid w:val="004C1AC2"/>
    <w:rsid w:val="004C235A"/>
    <w:rsid w:val="004C4C81"/>
    <w:rsid w:val="004C5B53"/>
    <w:rsid w:val="004C66CC"/>
    <w:rsid w:val="004C671D"/>
    <w:rsid w:val="004C72E7"/>
    <w:rsid w:val="004C79F1"/>
    <w:rsid w:val="004C7D8C"/>
    <w:rsid w:val="004D10CB"/>
    <w:rsid w:val="004D2AFC"/>
    <w:rsid w:val="004D45F9"/>
    <w:rsid w:val="004D4B8B"/>
    <w:rsid w:val="004D7BE9"/>
    <w:rsid w:val="004D7F76"/>
    <w:rsid w:val="004E2A37"/>
    <w:rsid w:val="004E4B06"/>
    <w:rsid w:val="004E5D78"/>
    <w:rsid w:val="004E7D00"/>
    <w:rsid w:val="004E7D47"/>
    <w:rsid w:val="004F096F"/>
    <w:rsid w:val="004F0EE0"/>
    <w:rsid w:val="004F17C5"/>
    <w:rsid w:val="004F2D9B"/>
    <w:rsid w:val="004F54CD"/>
    <w:rsid w:val="0050263F"/>
    <w:rsid w:val="00502F59"/>
    <w:rsid w:val="0050328C"/>
    <w:rsid w:val="0050632B"/>
    <w:rsid w:val="00507B7E"/>
    <w:rsid w:val="00507CDB"/>
    <w:rsid w:val="0051026C"/>
    <w:rsid w:val="00511939"/>
    <w:rsid w:val="00511B12"/>
    <w:rsid w:val="00511EEE"/>
    <w:rsid w:val="005131A0"/>
    <w:rsid w:val="00514023"/>
    <w:rsid w:val="0051444C"/>
    <w:rsid w:val="00517B61"/>
    <w:rsid w:val="00520E6A"/>
    <w:rsid w:val="00522BB5"/>
    <w:rsid w:val="00524424"/>
    <w:rsid w:val="00524555"/>
    <w:rsid w:val="00524588"/>
    <w:rsid w:val="00524D34"/>
    <w:rsid w:val="00524F01"/>
    <w:rsid w:val="00525115"/>
    <w:rsid w:val="00525A6D"/>
    <w:rsid w:val="0052782C"/>
    <w:rsid w:val="0053108C"/>
    <w:rsid w:val="00533248"/>
    <w:rsid w:val="00535227"/>
    <w:rsid w:val="0053764F"/>
    <w:rsid w:val="00537EF3"/>
    <w:rsid w:val="00540144"/>
    <w:rsid w:val="00543330"/>
    <w:rsid w:val="005434F0"/>
    <w:rsid w:val="00550A27"/>
    <w:rsid w:val="00553CB1"/>
    <w:rsid w:val="00554A58"/>
    <w:rsid w:val="00554F8C"/>
    <w:rsid w:val="005560F0"/>
    <w:rsid w:val="00557255"/>
    <w:rsid w:val="00561542"/>
    <w:rsid w:val="00561701"/>
    <w:rsid w:val="0056478A"/>
    <w:rsid w:val="0057059E"/>
    <w:rsid w:val="00570C79"/>
    <w:rsid w:val="00572359"/>
    <w:rsid w:val="00572548"/>
    <w:rsid w:val="00575511"/>
    <w:rsid w:val="0057629E"/>
    <w:rsid w:val="00576E09"/>
    <w:rsid w:val="00580375"/>
    <w:rsid w:val="00583C2D"/>
    <w:rsid w:val="00587447"/>
    <w:rsid w:val="00587B5A"/>
    <w:rsid w:val="00587ED6"/>
    <w:rsid w:val="00590AD8"/>
    <w:rsid w:val="00591E15"/>
    <w:rsid w:val="00592826"/>
    <w:rsid w:val="00593C01"/>
    <w:rsid w:val="00593C2F"/>
    <w:rsid w:val="005959E9"/>
    <w:rsid w:val="00597843"/>
    <w:rsid w:val="005A11CC"/>
    <w:rsid w:val="005A26B4"/>
    <w:rsid w:val="005A34AA"/>
    <w:rsid w:val="005A3659"/>
    <w:rsid w:val="005A3BB4"/>
    <w:rsid w:val="005A50AF"/>
    <w:rsid w:val="005B100A"/>
    <w:rsid w:val="005B3531"/>
    <w:rsid w:val="005B46D5"/>
    <w:rsid w:val="005B47DD"/>
    <w:rsid w:val="005B5BAB"/>
    <w:rsid w:val="005B63EC"/>
    <w:rsid w:val="005C1FCE"/>
    <w:rsid w:val="005C36EC"/>
    <w:rsid w:val="005C635B"/>
    <w:rsid w:val="005D0F34"/>
    <w:rsid w:val="005D1218"/>
    <w:rsid w:val="005D2DED"/>
    <w:rsid w:val="005E2B7B"/>
    <w:rsid w:val="005E3920"/>
    <w:rsid w:val="005E60D1"/>
    <w:rsid w:val="005E718C"/>
    <w:rsid w:val="005E765D"/>
    <w:rsid w:val="005F00CF"/>
    <w:rsid w:val="005F0263"/>
    <w:rsid w:val="005F2142"/>
    <w:rsid w:val="005F26D9"/>
    <w:rsid w:val="005F30AF"/>
    <w:rsid w:val="005F3203"/>
    <w:rsid w:val="005F3239"/>
    <w:rsid w:val="005F52E9"/>
    <w:rsid w:val="005F5D3B"/>
    <w:rsid w:val="005F7AEA"/>
    <w:rsid w:val="0060002C"/>
    <w:rsid w:val="006014CF"/>
    <w:rsid w:val="00602846"/>
    <w:rsid w:val="00604660"/>
    <w:rsid w:val="00607660"/>
    <w:rsid w:val="0060781D"/>
    <w:rsid w:val="00610A8F"/>
    <w:rsid w:val="00610B47"/>
    <w:rsid w:val="00611A11"/>
    <w:rsid w:val="00612343"/>
    <w:rsid w:val="00612556"/>
    <w:rsid w:val="00612C42"/>
    <w:rsid w:val="00620CDA"/>
    <w:rsid w:val="0062197C"/>
    <w:rsid w:val="00621F82"/>
    <w:rsid w:val="006220AE"/>
    <w:rsid w:val="00623A56"/>
    <w:rsid w:val="0062572A"/>
    <w:rsid w:val="006259BC"/>
    <w:rsid w:val="006267E5"/>
    <w:rsid w:val="00631ABB"/>
    <w:rsid w:val="006349AF"/>
    <w:rsid w:val="00635BC3"/>
    <w:rsid w:val="00637699"/>
    <w:rsid w:val="00637E9E"/>
    <w:rsid w:val="006409DF"/>
    <w:rsid w:val="00641769"/>
    <w:rsid w:val="00642133"/>
    <w:rsid w:val="0064218A"/>
    <w:rsid w:val="00647818"/>
    <w:rsid w:val="0065334A"/>
    <w:rsid w:val="00653F44"/>
    <w:rsid w:val="00655C6B"/>
    <w:rsid w:val="0065750D"/>
    <w:rsid w:val="00657851"/>
    <w:rsid w:val="00660A7A"/>
    <w:rsid w:val="00664619"/>
    <w:rsid w:val="00665043"/>
    <w:rsid w:val="006654AB"/>
    <w:rsid w:val="006656AF"/>
    <w:rsid w:val="00665DA3"/>
    <w:rsid w:val="00673518"/>
    <w:rsid w:val="006748FF"/>
    <w:rsid w:val="00674E4E"/>
    <w:rsid w:val="00675BCD"/>
    <w:rsid w:val="00681B94"/>
    <w:rsid w:val="0068230F"/>
    <w:rsid w:val="00684260"/>
    <w:rsid w:val="00686F71"/>
    <w:rsid w:val="0069055A"/>
    <w:rsid w:val="00690A86"/>
    <w:rsid w:val="006915B7"/>
    <w:rsid w:val="0069228F"/>
    <w:rsid w:val="00695715"/>
    <w:rsid w:val="00695E91"/>
    <w:rsid w:val="00697EF1"/>
    <w:rsid w:val="006A0FA1"/>
    <w:rsid w:val="006A2A8B"/>
    <w:rsid w:val="006A6209"/>
    <w:rsid w:val="006A723E"/>
    <w:rsid w:val="006B02D5"/>
    <w:rsid w:val="006B09B7"/>
    <w:rsid w:val="006B0DF4"/>
    <w:rsid w:val="006B1B19"/>
    <w:rsid w:val="006B5EA2"/>
    <w:rsid w:val="006B6D60"/>
    <w:rsid w:val="006C11EE"/>
    <w:rsid w:val="006C4388"/>
    <w:rsid w:val="006C50FD"/>
    <w:rsid w:val="006C529C"/>
    <w:rsid w:val="006C64B5"/>
    <w:rsid w:val="006C650F"/>
    <w:rsid w:val="006C7AB3"/>
    <w:rsid w:val="006D2CE5"/>
    <w:rsid w:val="006D65C6"/>
    <w:rsid w:val="006E1F03"/>
    <w:rsid w:val="006E283C"/>
    <w:rsid w:val="006E5785"/>
    <w:rsid w:val="006E6A63"/>
    <w:rsid w:val="006F071D"/>
    <w:rsid w:val="006F21C1"/>
    <w:rsid w:val="006F3FB8"/>
    <w:rsid w:val="006F5BE7"/>
    <w:rsid w:val="006F6775"/>
    <w:rsid w:val="0070198F"/>
    <w:rsid w:val="00702F7A"/>
    <w:rsid w:val="00703520"/>
    <w:rsid w:val="00704DAC"/>
    <w:rsid w:val="0070563E"/>
    <w:rsid w:val="00706044"/>
    <w:rsid w:val="00707137"/>
    <w:rsid w:val="007071F9"/>
    <w:rsid w:val="007119FA"/>
    <w:rsid w:val="00713CA9"/>
    <w:rsid w:val="00714AD6"/>
    <w:rsid w:val="00714C7F"/>
    <w:rsid w:val="00715A4A"/>
    <w:rsid w:val="00715FDF"/>
    <w:rsid w:val="00716305"/>
    <w:rsid w:val="00721CE5"/>
    <w:rsid w:val="0072211B"/>
    <w:rsid w:val="00722A1A"/>
    <w:rsid w:val="00723650"/>
    <w:rsid w:val="00723BDD"/>
    <w:rsid w:val="00724565"/>
    <w:rsid w:val="0072670B"/>
    <w:rsid w:val="00726CE7"/>
    <w:rsid w:val="007278CC"/>
    <w:rsid w:val="00727D57"/>
    <w:rsid w:val="00727E4A"/>
    <w:rsid w:val="00730876"/>
    <w:rsid w:val="007336B4"/>
    <w:rsid w:val="00734F89"/>
    <w:rsid w:val="007368B0"/>
    <w:rsid w:val="00736FB3"/>
    <w:rsid w:val="0074107E"/>
    <w:rsid w:val="007426AB"/>
    <w:rsid w:val="00742FD2"/>
    <w:rsid w:val="00744343"/>
    <w:rsid w:val="007447D1"/>
    <w:rsid w:val="00744A07"/>
    <w:rsid w:val="0074612D"/>
    <w:rsid w:val="0074651D"/>
    <w:rsid w:val="0074748E"/>
    <w:rsid w:val="00751E09"/>
    <w:rsid w:val="00752345"/>
    <w:rsid w:val="00752C70"/>
    <w:rsid w:val="007530AE"/>
    <w:rsid w:val="00753BE9"/>
    <w:rsid w:val="0075444B"/>
    <w:rsid w:val="00754DFF"/>
    <w:rsid w:val="00755D23"/>
    <w:rsid w:val="00755FB6"/>
    <w:rsid w:val="0075678F"/>
    <w:rsid w:val="007573A2"/>
    <w:rsid w:val="00760377"/>
    <w:rsid w:val="00760467"/>
    <w:rsid w:val="007616B8"/>
    <w:rsid w:val="00761A1E"/>
    <w:rsid w:val="0076227E"/>
    <w:rsid w:val="00762E54"/>
    <w:rsid w:val="00762FCA"/>
    <w:rsid w:val="00763B00"/>
    <w:rsid w:val="007656CE"/>
    <w:rsid w:val="007668CF"/>
    <w:rsid w:val="007719BF"/>
    <w:rsid w:val="00772D78"/>
    <w:rsid w:val="00773516"/>
    <w:rsid w:val="0077375D"/>
    <w:rsid w:val="00775C41"/>
    <w:rsid w:val="0077617D"/>
    <w:rsid w:val="0077739F"/>
    <w:rsid w:val="00783BE7"/>
    <w:rsid w:val="00785781"/>
    <w:rsid w:val="0079542A"/>
    <w:rsid w:val="00796817"/>
    <w:rsid w:val="00797B49"/>
    <w:rsid w:val="007A04A7"/>
    <w:rsid w:val="007A0F6A"/>
    <w:rsid w:val="007A3ABE"/>
    <w:rsid w:val="007A599F"/>
    <w:rsid w:val="007A7D38"/>
    <w:rsid w:val="007B1F9E"/>
    <w:rsid w:val="007B7046"/>
    <w:rsid w:val="007B73F7"/>
    <w:rsid w:val="007B76BF"/>
    <w:rsid w:val="007C12CB"/>
    <w:rsid w:val="007C1438"/>
    <w:rsid w:val="007C4FE4"/>
    <w:rsid w:val="007C51A5"/>
    <w:rsid w:val="007C5E8E"/>
    <w:rsid w:val="007C7C83"/>
    <w:rsid w:val="007D15F3"/>
    <w:rsid w:val="007D271B"/>
    <w:rsid w:val="007E0ACF"/>
    <w:rsid w:val="007E21AE"/>
    <w:rsid w:val="007E74E2"/>
    <w:rsid w:val="007E7D02"/>
    <w:rsid w:val="007F0B19"/>
    <w:rsid w:val="007F3276"/>
    <w:rsid w:val="007F32E8"/>
    <w:rsid w:val="007F4B3F"/>
    <w:rsid w:val="007F715B"/>
    <w:rsid w:val="00800642"/>
    <w:rsid w:val="00801313"/>
    <w:rsid w:val="00802105"/>
    <w:rsid w:val="0080576A"/>
    <w:rsid w:val="00806F07"/>
    <w:rsid w:val="008103B1"/>
    <w:rsid w:val="00811BDD"/>
    <w:rsid w:val="008121E0"/>
    <w:rsid w:val="00812C69"/>
    <w:rsid w:val="008162B8"/>
    <w:rsid w:val="00820DEE"/>
    <w:rsid w:val="0082108C"/>
    <w:rsid w:val="00821E97"/>
    <w:rsid w:val="00823867"/>
    <w:rsid w:val="00824D70"/>
    <w:rsid w:val="00825D16"/>
    <w:rsid w:val="00827F07"/>
    <w:rsid w:val="008301B9"/>
    <w:rsid w:val="00832B66"/>
    <w:rsid w:val="00835C31"/>
    <w:rsid w:val="00837F0E"/>
    <w:rsid w:val="0084014C"/>
    <w:rsid w:val="008403D4"/>
    <w:rsid w:val="00851B8A"/>
    <w:rsid w:val="00851F75"/>
    <w:rsid w:val="00853324"/>
    <w:rsid w:val="00855555"/>
    <w:rsid w:val="0086099D"/>
    <w:rsid w:val="008627FC"/>
    <w:rsid w:val="0086290A"/>
    <w:rsid w:val="00864597"/>
    <w:rsid w:val="00864834"/>
    <w:rsid w:val="00866383"/>
    <w:rsid w:val="00866A6D"/>
    <w:rsid w:val="00867200"/>
    <w:rsid w:val="00870D65"/>
    <w:rsid w:val="008710FC"/>
    <w:rsid w:val="00872E7D"/>
    <w:rsid w:val="0087610F"/>
    <w:rsid w:val="00877C42"/>
    <w:rsid w:val="00877E7F"/>
    <w:rsid w:val="008820DA"/>
    <w:rsid w:val="00882898"/>
    <w:rsid w:val="00883978"/>
    <w:rsid w:val="00883A38"/>
    <w:rsid w:val="00883C89"/>
    <w:rsid w:val="008842C9"/>
    <w:rsid w:val="008876A8"/>
    <w:rsid w:val="00891363"/>
    <w:rsid w:val="00895794"/>
    <w:rsid w:val="008A01CE"/>
    <w:rsid w:val="008A1DC6"/>
    <w:rsid w:val="008A24BB"/>
    <w:rsid w:val="008A2841"/>
    <w:rsid w:val="008A4364"/>
    <w:rsid w:val="008A4812"/>
    <w:rsid w:val="008A53ED"/>
    <w:rsid w:val="008A54FB"/>
    <w:rsid w:val="008A5742"/>
    <w:rsid w:val="008A64FA"/>
    <w:rsid w:val="008A6A7C"/>
    <w:rsid w:val="008B1EF8"/>
    <w:rsid w:val="008B46EC"/>
    <w:rsid w:val="008B60A0"/>
    <w:rsid w:val="008B79F2"/>
    <w:rsid w:val="008C38FF"/>
    <w:rsid w:val="008C5016"/>
    <w:rsid w:val="008C6687"/>
    <w:rsid w:val="008C6812"/>
    <w:rsid w:val="008D07D7"/>
    <w:rsid w:val="008D0FE9"/>
    <w:rsid w:val="008D1882"/>
    <w:rsid w:val="008D1F91"/>
    <w:rsid w:val="008D2044"/>
    <w:rsid w:val="008D6239"/>
    <w:rsid w:val="008D630B"/>
    <w:rsid w:val="008D6346"/>
    <w:rsid w:val="008D6CE2"/>
    <w:rsid w:val="008D7504"/>
    <w:rsid w:val="008E00A2"/>
    <w:rsid w:val="008E1099"/>
    <w:rsid w:val="008E4E3D"/>
    <w:rsid w:val="008E53F8"/>
    <w:rsid w:val="008F0299"/>
    <w:rsid w:val="008F10AC"/>
    <w:rsid w:val="008F2689"/>
    <w:rsid w:val="008F4F64"/>
    <w:rsid w:val="0090049F"/>
    <w:rsid w:val="009019F2"/>
    <w:rsid w:val="00906B06"/>
    <w:rsid w:val="009073A7"/>
    <w:rsid w:val="00907E22"/>
    <w:rsid w:val="0091022D"/>
    <w:rsid w:val="0091093D"/>
    <w:rsid w:val="00911FEA"/>
    <w:rsid w:val="00912673"/>
    <w:rsid w:val="00913D1D"/>
    <w:rsid w:val="0091605D"/>
    <w:rsid w:val="009164CE"/>
    <w:rsid w:val="00916855"/>
    <w:rsid w:val="00916B84"/>
    <w:rsid w:val="00916EFE"/>
    <w:rsid w:val="00917333"/>
    <w:rsid w:val="0091767E"/>
    <w:rsid w:val="00921A7F"/>
    <w:rsid w:val="00921C8D"/>
    <w:rsid w:val="00923B70"/>
    <w:rsid w:val="009255B3"/>
    <w:rsid w:val="00932ADA"/>
    <w:rsid w:val="0093380F"/>
    <w:rsid w:val="00933DD2"/>
    <w:rsid w:val="00934B80"/>
    <w:rsid w:val="00936E08"/>
    <w:rsid w:val="00937534"/>
    <w:rsid w:val="00937758"/>
    <w:rsid w:val="00940F22"/>
    <w:rsid w:val="00941A76"/>
    <w:rsid w:val="00941ECE"/>
    <w:rsid w:val="009440CB"/>
    <w:rsid w:val="009440EC"/>
    <w:rsid w:val="00946B53"/>
    <w:rsid w:val="00946D8B"/>
    <w:rsid w:val="00947A83"/>
    <w:rsid w:val="00951F2D"/>
    <w:rsid w:val="009536E9"/>
    <w:rsid w:val="009562A0"/>
    <w:rsid w:val="00957644"/>
    <w:rsid w:val="009578E6"/>
    <w:rsid w:val="009614F1"/>
    <w:rsid w:val="009665AE"/>
    <w:rsid w:val="00966AD7"/>
    <w:rsid w:val="009672F6"/>
    <w:rsid w:val="00970750"/>
    <w:rsid w:val="00971981"/>
    <w:rsid w:val="009727E0"/>
    <w:rsid w:val="00973CB0"/>
    <w:rsid w:val="00974321"/>
    <w:rsid w:val="009751D1"/>
    <w:rsid w:val="009906AD"/>
    <w:rsid w:val="009916A4"/>
    <w:rsid w:val="00994467"/>
    <w:rsid w:val="0099507E"/>
    <w:rsid w:val="009A1C7D"/>
    <w:rsid w:val="009A2278"/>
    <w:rsid w:val="009A24C0"/>
    <w:rsid w:val="009A2900"/>
    <w:rsid w:val="009A429E"/>
    <w:rsid w:val="009A652C"/>
    <w:rsid w:val="009B2803"/>
    <w:rsid w:val="009B37E5"/>
    <w:rsid w:val="009B384D"/>
    <w:rsid w:val="009B5370"/>
    <w:rsid w:val="009B5F07"/>
    <w:rsid w:val="009B791F"/>
    <w:rsid w:val="009B7FF8"/>
    <w:rsid w:val="009C189B"/>
    <w:rsid w:val="009C2B55"/>
    <w:rsid w:val="009C2C68"/>
    <w:rsid w:val="009C43C4"/>
    <w:rsid w:val="009C5360"/>
    <w:rsid w:val="009C69C4"/>
    <w:rsid w:val="009C74F5"/>
    <w:rsid w:val="009D126A"/>
    <w:rsid w:val="009D14B5"/>
    <w:rsid w:val="009D3F19"/>
    <w:rsid w:val="009D4077"/>
    <w:rsid w:val="009D56AA"/>
    <w:rsid w:val="009D676C"/>
    <w:rsid w:val="009D76EC"/>
    <w:rsid w:val="009D7DEC"/>
    <w:rsid w:val="009E0586"/>
    <w:rsid w:val="009E0A2D"/>
    <w:rsid w:val="009E7345"/>
    <w:rsid w:val="009E79CB"/>
    <w:rsid w:val="009F2636"/>
    <w:rsid w:val="009F30E6"/>
    <w:rsid w:val="009F3FB7"/>
    <w:rsid w:val="009F5CFE"/>
    <w:rsid w:val="00A00540"/>
    <w:rsid w:val="00A016F0"/>
    <w:rsid w:val="00A01F05"/>
    <w:rsid w:val="00A02470"/>
    <w:rsid w:val="00A06F2E"/>
    <w:rsid w:val="00A0799E"/>
    <w:rsid w:val="00A07A5B"/>
    <w:rsid w:val="00A11CD0"/>
    <w:rsid w:val="00A12993"/>
    <w:rsid w:val="00A14143"/>
    <w:rsid w:val="00A14B75"/>
    <w:rsid w:val="00A1502B"/>
    <w:rsid w:val="00A17DB7"/>
    <w:rsid w:val="00A2035C"/>
    <w:rsid w:val="00A20B97"/>
    <w:rsid w:val="00A224DA"/>
    <w:rsid w:val="00A25C29"/>
    <w:rsid w:val="00A26C83"/>
    <w:rsid w:val="00A27B83"/>
    <w:rsid w:val="00A30991"/>
    <w:rsid w:val="00A30E73"/>
    <w:rsid w:val="00A31E03"/>
    <w:rsid w:val="00A36286"/>
    <w:rsid w:val="00A36A64"/>
    <w:rsid w:val="00A40002"/>
    <w:rsid w:val="00A40842"/>
    <w:rsid w:val="00A4111C"/>
    <w:rsid w:val="00A44679"/>
    <w:rsid w:val="00A45244"/>
    <w:rsid w:val="00A456A8"/>
    <w:rsid w:val="00A459CA"/>
    <w:rsid w:val="00A4649D"/>
    <w:rsid w:val="00A46A61"/>
    <w:rsid w:val="00A517AB"/>
    <w:rsid w:val="00A521E8"/>
    <w:rsid w:val="00A52F28"/>
    <w:rsid w:val="00A53389"/>
    <w:rsid w:val="00A54C53"/>
    <w:rsid w:val="00A5502F"/>
    <w:rsid w:val="00A57729"/>
    <w:rsid w:val="00A57E1E"/>
    <w:rsid w:val="00A600CE"/>
    <w:rsid w:val="00A60695"/>
    <w:rsid w:val="00A60C80"/>
    <w:rsid w:val="00A61A38"/>
    <w:rsid w:val="00A620F4"/>
    <w:rsid w:val="00A6305C"/>
    <w:rsid w:val="00A63DA1"/>
    <w:rsid w:val="00A708CA"/>
    <w:rsid w:val="00A714DE"/>
    <w:rsid w:val="00A71584"/>
    <w:rsid w:val="00A739F3"/>
    <w:rsid w:val="00A73E6D"/>
    <w:rsid w:val="00A74636"/>
    <w:rsid w:val="00A753C7"/>
    <w:rsid w:val="00A82F34"/>
    <w:rsid w:val="00A842AC"/>
    <w:rsid w:val="00A863C5"/>
    <w:rsid w:val="00A86D16"/>
    <w:rsid w:val="00A8739B"/>
    <w:rsid w:val="00A96C41"/>
    <w:rsid w:val="00A97132"/>
    <w:rsid w:val="00A975A6"/>
    <w:rsid w:val="00AA0CEF"/>
    <w:rsid w:val="00AA18F0"/>
    <w:rsid w:val="00AA1E38"/>
    <w:rsid w:val="00AA3408"/>
    <w:rsid w:val="00AA3D58"/>
    <w:rsid w:val="00AA43EC"/>
    <w:rsid w:val="00AA68CE"/>
    <w:rsid w:val="00AA7718"/>
    <w:rsid w:val="00AB0347"/>
    <w:rsid w:val="00AB0F69"/>
    <w:rsid w:val="00AB2DB2"/>
    <w:rsid w:val="00AB514D"/>
    <w:rsid w:val="00AB5C77"/>
    <w:rsid w:val="00AC104B"/>
    <w:rsid w:val="00AC1541"/>
    <w:rsid w:val="00AC5528"/>
    <w:rsid w:val="00AC5730"/>
    <w:rsid w:val="00AD0E98"/>
    <w:rsid w:val="00AD2870"/>
    <w:rsid w:val="00AD2D7F"/>
    <w:rsid w:val="00AD2D87"/>
    <w:rsid w:val="00AD3FB8"/>
    <w:rsid w:val="00AD625F"/>
    <w:rsid w:val="00AD7C74"/>
    <w:rsid w:val="00AD7E5C"/>
    <w:rsid w:val="00AE099F"/>
    <w:rsid w:val="00AE0B09"/>
    <w:rsid w:val="00AE1946"/>
    <w:rsid w:val="00AE23DA"/>
    <w:rsid w:val="00AE5FF7"/>
    <w:rsid w:val="00AE65F1"/>
    <w:rsid w:val="00AE6939"/>
    <w:rsid w:val="00AF042B"/>
    <w:rsid w:val="00AF082B"/>
    <w:rsid w:val="00AF1DED"/>
    <w:rsid w:val="00AF2F5C"/>
    <w:rsid w:val="00AF3978"/>
    <w:rsid w:val="00AF54E1"/>
    <w:rsid w:val="00B01FA4"/>
    <w:rsid w:val="00B03941"/>
    <w:rsid w:val="00B0652E"/>
    <w:rsid w:val="00B10EA8"/>
    <w:rsid w:val="00B110EF"/>
    <w:rsid w:val="00B11E69"/>
    <w:rsid w:val="00B12392"/>
    <w:rsid w:val="00B1380E"/>
    <w:rsid w:val="00B13F28"/>
    <w:rsid w:val="00B14978"/>
    <w:rsid w:val="00B17099"/>
    <w:rsid w:val="00B17810"/>
    <w:rsid w:val="00B209CB"/>
    <w:rsid w:val="00B20FD8"/>
    <w:rsid w:val="00B21D83"/>
    <w:rsid w:val="00B230DD"/>
    <w:rsid w:val="00B23CBA"/>
    <w:rsid w:val="00B24B13"/>
    <w:rsid w:val="00B2690E"/>
    <w:rsid w:val="00B3224B"/>
    <w:rsid w:val="00B33383"/>
    <w:rsid w:val="00B340C0"/>
    <w:rsid w:val="00B345A3"/>
    <w:rsid w:val="00B34653"/>
    <w:rsid w:val="00B34744"/>
    <w:rsid w:val="00B3510E"/>
    <w:rsid w:val="00B35842"/>
    <w:rsid w:val="00B35F3C"/>
    <w:rsid w:val="00B43C72"/>
    <w:rsid w:val="00B43CBB"/>
    <w:rsid w:val="00B44511"/>
    <w:rsid w:val="00B50D28"/>
    <w:rsid w:val="00B5542A"/>
    <w:rsid w:val="00B55D10"/>
    <w:rsid w:val="00B55DF1"/>
    <w:rsid w:val="00B56D12"/>
    <w:rsid w:val="00B61D01"/>
    <w:rsid w:val="00B634AF"/>
    <w:rsid w:val="00B6371F"/>
    <w:rsid w:val="00B63A32"/>
    <w:rsid w:val="00B64B07"/>
    <w:rsid w:val="00B669B8"/>
    <w:rsid w:val="00B66BBA"/>
    <w:rsid w:val="00B70C4C"/>
    <w:rsid w:val="00B75998"/>
    <w:rsid w:val="00B75D7F"/>
    <w:rsid w:val="00B76E15"/>
    <w:rsid w:val="00B77D40"/>
    <w:rsid w:val="00B81F21"/>
    <w:rsid w:val="00B846D8"/>
    <w:rsid w:val="00B854FB"/>
    <w:rsid w:val="00B87BE3"/>
    <w:rsid w:val="00B90F9C"/>
    <w:rsid w:val="00B91702"/>
    <w:rsid w:val="00B91BD0"/>
    <w:rsid w:val="00B91C49"/>
    <w:rsid w:val="00B93963"/>
    <w:rsid w:val="00BA0F08"/>
    <w:rsid w:val="00BA15DB"/>
    <w:rsid w:val="00BA3813"/>
    <w:rsid w:val="00BA39E4"/>
    <w:rsid w:val="00BA3A39"/>
    <w:rsid w:val="00BB0271"/>
    <w:rsid w:val="00BB362B"/>
    <w:rsid w:val="00BC09A0"/>
    <w:rsid w:val="00BC3940"/>
    <w:rsid w:val="00BC5471"/>
    <w:rsid w:val="00BC6076"/>
    <w:rsid w:val="00BD0D92"/>
    <w:rsid w:val="00BD152C"/>
    <w:rsid w:val="00BD34BB"/>
    <w:rsid w:val="00BD430C"/>
    <w:rsid w:val="00BE04BA"/>
    <w:rsid w:val="00BE05F3"/>
    <w:rsid w:val="00BE20E2"/>
    <w:rsid w:val="00BE3BE3"/>
    <w:rsid w:val="00BE593F"/>
    <w:rsid w:val="00BE5B94"/>
    <w:rsid w:val="00BF3DE3"/>
    <w:rsid w:val="00BF4627"/>
    <w:rsid w:val="00BF69B7"/>
    <w:rsid w:val="00BF6CBF"/>
    <w:rsid w:val="00BF6E20"/>
    <w:rsid w:val="00BF7667"/>
    <w:rsid w:val="00C01198"/>
    <w:rsid w:val="00C02823"/>
    <w:rsid w:val="00C04751"/>
    <w:rsid w:val="00C13229"/>
    <w:rsid w:val="00C13E0C"/>
    <w:rsid w:val="00C23603"/>
    <w:rsid w:val="00C26A18"/>
    <w:rsid w:val="00C26D9D"/>
    <w:rsid w:val="00C27DFC"/>
    <w:rsid w:val="00C31AC9"/>
    <w:rsid w:val="00C32E0B"/>
    <w:rsid w:val="00C33FF1"/>
    <w:rsid w:val="00C351B3"/>
    <w:rsid w:val="00C36695"/>
    <w:rsid w:val="00C42B5A"/>
    <w:rsid w:val="00C43559"/>
    <w:rsid w:val="00C43D5E"/>
    <w:rsid w:val="00C4433B"/>
    <w:rsid w:val="00C4494F"/>
    <w:rsid w:val="00C5025A"/>
    <w:rsid w:val="00C504EC"/>
    <w:rsid w:val="00C52675"/>
    <w:rsid w:val="00C55BB6"/>
    <w:rsid w:val="00C56554"/>
    <w:rsid w:val="00C630ED"/>
    <w:rsid w:val="00C66288"/>
    <w:rsid w:val="00C75297"/>
    <w:rsid w:val="00C75B98"/>
    <w:rsid w:val="00C75CCB"/>
    <w:rsid w:val="00C77069"/>
    <w:rsid w:val="00C80ADA"/>
    <w:rsid w:val="00C81419"/>
    <w:rsid w:val="00C81EF6"/>
    <w:rsid w:val="00C84AA1"/>
    <w:rsid w:val="00C857B3"/>
    <w:rsid w:val="00C85876"/>
    <w:rsid w:val="00C90069"/>
    <w:rsid w:val="00C909E6"/>
    <w:rsid w:val="00C94619"/>
    <w:rsid w:val="00C94DD7"/>
    <w:rsid w:val="00CA0953"/>
    <w:rsid w:val="00CA409B"/>
    <w:rsid w:val="00CA599E"/>
    <w:rsid w:val="00CA6C1A"/>
    <w:rsid w:val="00CB1329"/>
    <w:rsid w:val="00CB3D87"/>
    <w:rsid w:val="00CC3115"/>
    <w:rsid w:val="00CC3A04"/>
    <w:rsid w:val="00CC5C39"/>
    <w:rsid w:val="00CC6608"/>
    <w:rsid w:val="00CC778F"/>
    <w:rsid w:val="00CC79A6"/>
    <w:rsid w:val="00CD0223"/>
    <w:rsid w:val="00CD0443"/>
    <w:rsid w:val="00CD0D89"/>
    <w:rsid w:val="00CD2E72"/>
    <w:rsid w:val="00CD34A5"/>
    <w:rsid w:val="00CD568C"/>
    <w:rsid w:val="00CD69A6"/>
    <w:rsid w:val="00CE0049"/>
    <w:rsid w:val="00CE08DC"/>
    <w:rsid w:val="00CE3139"/>
    <w:rsid w:val="00CF515F"/>
    <w:rsid w:val="00CF5DBE"/>
    <w:rsid w:val="00CF6FEC"/>
    <w:rsid w:val="00D04007"/>
    <w:rsid w:val="00D04099"/>
    <w:rsid w:val="00D04FE7"/>
    <w:rsid w:val="00D05414"/>
    <w:rsid w:val="00D0561A"/>
    <w:rsid w:val="00D06385"/>
    <w:rsid w:val="00D11BD8"/>
    <w:rsid w:val="00D12149"/>
    <w:rsid w:val="00D1689E"/>
    <w:rsid w:val="00D17C34"/>
    <w:rsid w:val="00D223BD"/>
    <w:rsid w:val="00D227B3"/>
    <w:rsid w:val="00D22967"/>
    <w:rsid w:val="00D247CB"/>
    <w:rsid w:val="00D26132"/>
    <w:rsid w:val="00D267BD"/>
    <w:rsid w:val="00D27DF3"/>
    <w:rsid w:val="00D316C0"/>
    <w:rsid w:val="00D31DC6"/>
    <w:rsid w:val="00D351E8"/>
    <w:rsid w:val="00D35864"/>
    <w:rsid w:val="00D35B51"/>
    <w:rsid w:val="00D3649F"/>
    <w:rsid w:val="00D44CD4"/>
    <w:rsid w:val="00D45983"/>
    <w:rsid w:val="00D45ED8"/>
    <w:rsid w:val="00D50298"/>
    <w:rsid w:val="00D5031B"/>
    <w:rsid w:val="00D5085B"/>
    <w:rsid w:val="00D51745"/>
    <w:rsid w:val="00D546D1"/>
    <w:rsid w:val="00D55DFF"/>
    <w:rsid w:val="00D56531"/>
    <w:rsid w:val="00D577EE"/>
    <w:rsid w:val="00D57DD0"/>
    <w:rsid w:val="00D6004F"/>
    <w:rsid w:val="00D61457"/>
    <w:rsid w:val="00D616BD"/>
    <w:rsid w:val="00D653DA"/>
    <w:rsid w:val="00D66673"/>
    <w:rsid w:val="00D66969"/>
    <w:rsid w:val="00D707DB"/>
    <w:rsid w:val="00D711FA"/>
    <w:rsid w:val="00D71F84"/>
    <w:rsid w:val="00D7225C"/>
    <w:rsid w:val="00D7234F"/>
    <w:rsid w:val="00D732F9"/>
    <w:rsid w:val="00D75C3B"/>
    <w:rsid w:val="00D76437"/>
    <w:rsid w:val="00D77B69"/>
    <w:rsid w:val="00D805D3"/>
    <w:rsid w:val="00D83602"/>
    <w:rsid w:val="00D85EA3"/>
    <w:rsid w:val="00D90F46"/>
    <w:rsid w:val="00D916F9"/>
    <w:rsid w:val="00D9267D"/>
    <w:rsid w:val="00D94BC5"/>
    <w:rsid w:val="00D9621D"/>
    <w:rsid w:val="00DA1236"/>
    <w:rsid w:val="00DA24FF"/>
    <w:rsid w:val="00DA2B97"/>
    <w:rsid w:val="00DA3F63"/>
    <w:rsid w:val="00DA4B32"/>
    <w:rsid w:val="00DB4352"/>
    <w:rsid w:val="00DC02E4"/>
    <w:rsid w:val="00DC03DC"/>
    <w:rsid w:val="00DC062A"/>
    <w:rsid w:val="00DC0635"/>
    <w:rsid w:val="00DC0780"/>
    <w:rsid w:val="00DC08A7"/>
    <w:rsid w:val="00DC1670"/>
    <w:rsid w:val="00DC1A32"/>
    <w:rsid w:val="00DC1D39"/>
    <w:rsid w:val="00DC2354"/>
    <w:rsid w:val="00DC2C09"/>
    <w:rsid w:val="00DC3652"/>
    <w:rsid w:val="00DD0A41"/>
    <w:rsid w:val="00DD0DC8"/>
    <w:rsid w:val="00DD1B04"/>
    <w:rsid w:val="00DD292F"/>
    <w:rsid w:val="00DD3734"/>
    <w:rsid w:val="00DD4B18"/>
    <w:rsid w:val="00DD4E38"/>
    <w:rsid w:val="00DD519D"/>
    <w:rsid w:val="00DD63FB"/>
    <w:rsid w:val="00DD6523"/>
    <w:rsid w:val="00DE0B3E"/>
    <w:rsid w:val="00DE0F65"/>
    <w:rsid w:val="00DE4A1F"/>
    <w:rsid w:val="00DE4B1D"/>
    <w:rsid w:val="00DE4E50"/>
    <w:rsid w:val="00DE5196"/>
    <w:rsid w:val="00DE685B"/>
    <w:rsid w:val="00DE6BE0"/>
    <w:rsid w:val="00DF069F"/>
    <w:rsid w:val="00DF55DD"/>
    <w:rsid w:val="00DF5B78"/>
    <w:rsid w:val="00E0021D"/>
    <w:rsid w:val="00E00B78"/>
    <w:rsid w:val="00E028C7"/>
    <w:rsid w:val="00E029FC"/>
    <w:rsid w:val="00E02DAA"/>
    <w:rsid w:val="00E03D5C"/>
    <w:rsid w:val="00E04985"/>
    <w:rsid w:val="00E079F7"/>
    <w:rsid w:val="00E1019E"/>
    <w:rsid w:val="00E1148F"/>
    <w:rsid w:val="00E13040"/>
    <w:rsid w:val="00E164F4"/>
    <w:rsid w:val="00E17281"/>
    <w:rsid w:val="00E20065"/>
    <w:rsid w:val="00E211FF"/>
    <w:rsid w:val="00E225DA"/>
    <w:rsid w:val="00E22A9D"/>
    <w:rsid w:val="00E22B57"/>
    <w:rsid w:val="00E23ACE"/>
    <w:rsid w:val="00E2492A"/>
    <w:rsid w:val="00E250E3"/>
    <w:rsid w:val="00E25D55"/>
    <w:rsid w:val="00E261D5"/>
    <w:rsid w:val="00E26A42"/>
    <w:rsid w:val="00E3456F"/>
    <w:rsid w:val="00E34E81"/>
    <w:rsid w:val="00E37A2F"/>
    <w:rsid w:val="00E402D8"/>
    <w:rsid w:val="00E4178E"/>
    <w:rsid w:val="00E41ED8"/>
    <w:rsid w:val="00E41EE2"/>
    <w:rsid w:val="00E42262"/>
    <w:rsid w:val="00E423B3"/>
    <w:rsid w:val="00E42E77"/>
    <w:rsid w:val="00E43B1C"/>
    <w:rsid w:val="00E46C7E"/>
    <w:rsid w:val="00E51DD8"/>
    <w:rsid w:val="00E55012"/>
    <w:rsid w:val="00E554E4"/>
    <w:rsid w:val="00E57380"/>
    <w:rsid w:val="00E60FD0"/>
    <w:rsid w:val="00E67AF0"/>
    <w:rsid w:val="00E6CBD3"/>
    <w:rsid w:val="00E721EB"/>
    <w:rsid w:val="00E72266"/>
    <w:rsid w:val="00E75192"/>
    <w:rsid w:val="00E809F2"/>
    <w:rsid w:val="00E80FED"/>
    <w:rsid w:val="00E821C6"/>
    <w:rsid w:val="00E8222E"/>
    <w:rsid w:val="00E83030"/>
    <w:rsid w:val="00E84167"/>
    <w:rsid w:val="00E85EFE"/>
    <w:rsid w:val="00E86FE3"/>
    <w:rsid w:val="00E8C5E1"/>
    <w:rsid w:val="00E911EB"/>
    <w:rsid w:val="00E954A8"/>
    <w:rsid w:val="00E95F87"/>
    <w:rsid w:val="00E96383"/>
    <w:rsid w:val="00E976F1"/>
    <w:rsid w:val="00E9C23B"/>
    <w:rsid w:val="00EA1A64"/>
    <w:rsid w:val="00EA1C81"/>
    <w:rsid w:val="00EA3C4B"/>
    <w:rsid w:val="00EA4034"/>
    <w:rsid w:val="00EA4714"/>
    <w:rsid w:val="00EA5F5D"/>
    <w:rsid w:val="00EA6B99"/>
    <w:rsid w:val="00EA76A9"/>
    <w:rsid w:val="00EB22F1"/>
    <w:rsid w:val="00EB25B4"/>
    <w:rsid w:val="00EB409B"/>
    <w:rsid w:val="00EB70BE"/>
    <w:rsid w:val="00EC0BE1"/>
    <w:rsid w:val="00EC471E"/>
    <w:rsid w:val="00EC4E2C"/>
    <w:rsid w:val="00EC6418"/>
    <w:rsid w:val="00EC74D1"/>
    <w:rsid w:val="00EC7F68"/>
    <w:rsid w:val="00ED2CB4"/>
    <w:rsid w:val="00ED4A54"/>
    <w:rsid w:val="00EE28F5"/>
    <w:rsid w:val="00EE2DF5"/>
    <w:rsid w:val="00EE2F70"/>
    <w:rsid w:val="00EE30E0"/>
    <w:rsid w:val="00EE390D"/>
    <w:rsid w:val="00EE4199"/>
    <w:rsid w:val="00EF0685"/>
    <w:rsid w:val="00EF2EEE"/>
    <w:rsid w:val="00EF4813"/>
    <w:rsid w:val="00EF6DDA"/>
    <w:rsid w:val="00EF6E3E"/>
    <w:rsid w:val="00F01694"/>
    <w:rsid w:val="00F01C98"/>
    <w:rsid w:val="00F034B5"/>
    <w:rsid w:val="00F03943"/>
    <w:rsid w:val="00F0439A"/>
    <w:rsid w:val="00F07373"/>
    <w:rsid w:val="00F07B0A"/>
    <w:rsid w:val="00F10A2F"/>
    <w:rsid w:val="00F10F95"/>
    <w:rsid w:val="00F12640"/>
    <w:rsid w:val="00F14401"/>
    <w:rsid w:val="00F154F1"/>
    <w:rsid w:val="00F16E69"/>
    <w:rsid w:val="00F1702A"/>
    <w:rsid w:val="00F17F79"/>
    <w:rsid w:val="00F232AA"/>
    <w:rsid w:val="00F23D90"/>
    <w:rsid w:val="00F2450F"/>
    <w:rsid w:val="00F24961"/>
    <w:rsid w:val="00F25154"/>
    <w:rsid w:val="00F26D43"/>
    <w:rsid w:val="00F27E47"/>
    <w:rsid w:val="00F3292B"/>
    <w:rsid w:val="00F351E8"/>
    <w:rsid w:val="00F41DA1"/>
    <w:rsid w:val="00F43B2B"/>
    <w:rsid w:val="00F47CDA"/>
    <w:rsid w:val="00F527E2"/>
    <w:rsid w:val="00F52FE4"/>
    <w:rsid w:val="00F54458"/>
    <w:rsid w:val="00F555E9"/>
    <w:rsid w:val="00F56E1A"/>
    <w:rsid w:val="00F57388"/>
    <w:rsid w:val="00F627ED"/>
    <w:rsid w:val="00F63665"/>
    <w:rsid w:val="00F63A03"/>
    <w:rsid w:val="00F64484"/>
    <w:rsid w:val="00F64972"/>
    <w:rsid w:val="00F6564F"/>
    <w:rsid w:val="00F66055"/>
    <w:rsid w:val="00F665B9"/>
    <w:rsid w:val="00F67AE5"/>
    <w:rsid w:val="00F67E7C"/>
    <w:rsid w:val="00F732D6"/>
    <w:rsid w:val="00F7781D"/>
    <w:rsid w:val="00F77EE3"/>
    <w:rsid w:val="00F804EA"/>
    <w:rsid w:val="00F82816"/>
    <w:rsid w:val="00F84E86"/>
    <w:rsid w:val="00F9037A"/>
    <w:rsid w:val="00F91C8B"/>
    <w:rsid w:val="00FA0E01"/>
    <w:rsid w:val="00FA1070"/>
    <w:rsid w:val="00FA3AB9"/>
    <w:rsid w:val="00FA4C3F"/>
    <w:rsid w:val="00FA6167"/>
    <w:rsid w:val="00FA65FF"/>
    <w:rsid w:val="00FB3C62"/>
    <w:rsid w:val="00FB4FB0"/>
    <w:rsid w:val="00FB581C"/>
    <w:rsid w:val="00FB6283"/>
    <w:rsid w:val="00FB7402"/>
    <w:rsid w:val="00FC2A39"/>
    <w:rsid w:val="00FC2A57"/>
    <w:rsid w:val="00FC2DCA"/>
    <w:rsid w:val="00FC5C34"/>
    <w:rsid w:val="00FD2788"/>
    <w:rsid w:val="00FD57EF"/>
    <w:rsid w:val="00FD6C88"/>
    <w:rsid w:val="00FD70E4"/>
    <w:rsid w:val="00FD761F"/>
    <w:rsid w:val="00FE145A"/>
    <w:rsid w:val="00FE401F"/>
    <w:rsid w:val="00FE6CA1"/>
    <w:rsid w:val="00FE7DC6"/>
    <w:rsid w:val="00FF00AE"/>
    <w:rsid w:val="00FF0DF2"/>
    <w:rsid w:val="00FF1B43"/>
    <w:rsid w:val="00FF6668"/>
    <w:rsid w:val="0129709A"/>
    <w:rsid w:val="01F7E0FE"/>
    <w:rsid w:val="02879B34"/>
    <w:rsid w:val="02E94105"/>
    <w:rsid w:val="037B4901"/>
    <w:rsid w:val="0416E800"/>
    <w:rsid w:val="044E2BCF"/>
    <w:rsid w:val="04A25443"/>
    <w:rsid w:val="04DD47CF"/>
    <w:rsid w:val="04FD8A7E"/>
    <w:rsid w:val="05077555"/>
    <w:rsid w:val="051CE253"/>
    <w:rsid w:val="056B47D5"/>
    <w:rsid w:val="058AF3B6"/>
    <w:rsid w:val="059F55D2"/>
    <w:rsid w:val="0603A894"/>
    <w:rsid w:val="060C6618"/>
    <w:rsid w:val="061C2BA5"/>
    <w:rsid w:val="062EA5F0"/>
    <w:rsid w:val="06306517"/>
    <w:rsid w:val="06C9F831"/>
    <w:rsid w:val="0765F096"/>
    <w:rsid w:val="077A8A25"/>
    <w:rsid w:val="07B282E7"/>
    <w:rsid w:val="07DE2458"/>
    <w:rsid w:val="08021CF9"/>
    <w:rsid w:val="086DB99A"/>
    <w:rsid w:val="08D036BF"/>
    <w:rsid w:val="08E0D793"/>
    <w:rsid w:val="090E183C"/>
    <w:rsid w:val="097CE8CC"/>
    <w:rsid w:val="09BAE454"/>
    <w:rsid w:val="09DCCF06"/>
    <w:rsid w:val="0A174901"/>
    <w:rsid w:val="0AB4D3F7"/>
    <w:rsid w:val="0AD3A55D"/>
    <w:rsid w:val="0B0F2DE5"/>
    <w:rsid w:val="0B49D0DB"/>
    <w:rsid w:val="0B4C85F3"/>
    <w:rsid w:val="0B5058EF"/>
    <w:rsid w:val="0B5387BB"/>
    <w:rsid w:val="0B5C372B"/>
    <w:rsid w:val="0B72F8CB"/>
    <w:rsid w:val="0B941614"/>
    <w:rsid w:val="0BEB98BD"/>
    <w:rsid w:val="0BF8DB64"/>
    <w:rsid w:val="0C6DFA4B"/>
    <w:rsid w:val="0C8E6612"/>
    <w:rsid w:val="0CC89456"/>
    <w:rsid w:val="0CD4EBE9"/>
    <w:rsid w:val="0D1ADACD"/>
    <w:rsid w:val="0D23FC0E"/>
    <w:rsid w:val="0D8004FB"/>
    <w:rsid w:val="0D9FE0BF"/>
    <w:rsid w:val="0DE24CED"/>
    <w:rsid w:val="0DE6C7B2"/>
    <w:rsid w:val="0DFA9BD8"/>
    <w:rsid w:val="0E36B697"/>
    <w:rsid w:val="0E73F703"/>
    <w:rsid w:val="0EA4209A"/>
    <w:rsid w:val="0F4120F2"/>
    <w:rsid w:val="0F5ADBBC"/>
    <w:rsid w:val="0F97FAC3"/>
    <w:rsid w:val="0FD95553"/>
    <w:rsid w:val="1065848D"/>
    <w:rsid w:val="10CE9E7D"/>
    <w:rsid w:val="1106BE0B"/>
    <w:rsid w:val="114C28AA"/>
    <w:rsid w:val="11E140E9"/>
    <w:rsid w:val="11F59570"/>
    <w:rsid w:val="123E3A1A"/>
    <w:rsid w:val="1266CDD9"/>
    <w:rsid w:val="128643D3"/>
    <w:rsid w:val="12C3947D"/>
    <w:rsid w:val="12F63F2E"/>
    <w:rsid w:val="13477B46"/>
    <w:rsid w:val="13CE70E9"/>
    <w:rsid w:val="13FE08E3"/>
    <w:rsid w:val="1420E88F"/>
    <w:rsid w:val="14491481"/>
    <w:rsid w:val="14E0544D"/>
    <w:rsid w:val="158CD498"/>
    <w:rsid w:val="15AB9A69"/>
    <w:rsid w:val="15E22603"/>
    <w:rsid w:val="160724AA"/>
    <w:rsid w:val="170BC81B"/>
    <w:rsid w:val="17705F17"/>
    <w:rsid w:val="17B169FA"/>
    <w:rsid w:val="17C60304"/>
    <w:rsid w:val="17FFD840"/>
    <w:rsid w:val="1801FE97"/>
    <w:rsid w:val="181E7709"/>
    <w:rsid w:val="183407FC"/>
    <w:rsid w:val="1841EB11"/>
    <w:rsid w:val="189A6960"/>
    <w:rsid w:val="18CBFBC9"/>
    <w:rsid w:val="18E7B810"/>
    <w:rsid w:val="18F6832A"/>
    <w:rsid w:val="193B1748"/>
    <w:rsid w:val="194F8AC7"/>
    <w:rsid w:val="1969DF9F"/>
    <w:rsid w:val="19C65568"/>
    <w:rsid w:val="1A7AA360"/>
    <w:rsid w:val="1A880D0F"/>
    <w:rsid w:val="1A918898"/>
    <w:rsid w:val="1B1D7E83"/>
    <w:rsid w:val="1B348262"/>
    <w:rsid w:val="1BA377F0"/>
    <w:rsid w:val="1BB1CAE4"/>
    <w:rsid w:val="1BDDB645"/>
    <w:rsid w:val="1CBB6659"/>
    <w:rsid w:val="1E579526"/>
    <w:rsid w:val="1E65D6E1"/>
    <w:rsid w:val="1EA62056"/>
    <w:rsid w:val="1EE45506"/>
    <w:rsid w:val="1EE66683"/>
    <w:rsid w:val="1F1139AB"/>
    <w:rsid w:val="1F3F1DD9"/>
    <w:rsid w:val="1F413228"/>
    <w:rsid w:val="1F6853CC"/>
    <w:rsid w:val="1F997481"/>
    <w:rsid w:val="205E9A4E"/>
    <w:rsid w:val="20809155"/>
    <w:rsid w:val="20CE0CAB"/>
    <w:rsid w:val="20CEE586"/>
    <w:rsid w:val="2104F234"/>
    <w:rsid w:val="211BC2C0"/>
    <w:rsid w:val="21318023"/>
    <w:rsid w:val="216A551D"/>
    <w:rsid w:val="21712482"/>
    <w:rsid w:val="21B0C24F"/>
    <w:rsid w:val="21B3B103"/>
    <w:rsid w:val="22049574"/>
    <w:rsid w:val="220A25B7"/>
    <w:rsid w:val="22223751"/>
    <w:rsid w:val="222EB9E4"/>
    <w:rsid w:val="2289813A"/>
    <w:rsid w:val="228F6A4C"/>
    <w:rsid w:val="22DAC765"/>
    <w:rsid w:val="233E08F9"/>
    <w:rsid w:val="2365979E"/>
    <w:rsid w:val="23877063"/>
    <w:rsid w:val="23A6F3E4"/>
    <w:rsid w:val="24263184"/>
    <w:rsid w:val="2484E343"/>
    <w:rsid w:val="2518603F"/>
    <w:rsid w:val="252509A7"/>
    <w:rsid w:val="25B0DDD8"/>
    <w:rsid w:val="25C479FE"/>
    <w:rsid w:val="265324F9"/>
    <w:rsid w:val="2667C79F"/>
    <w:rsid w:val="269EC944"/>
    <w:rsid w:val="26D233F7"/>
    <w:rsid w:val="2712B0FF"/>
    <w:rsid w:val="279C3D09"/>
    <w:rsid w:val="27CCD0E2"/>
    <w:rsid w:val="27D63182"/>
    <w:rsid w:val="27E3767B"/>
    <w:rsid w:val="27F07706"/>
    <w:rsid w:val="27F194A3"/>
    <w:rsid w:val="28434F60"/>
    <w:rsid w:val="285E78F6"/>
    <w:rsid w:val="2860EA38"/>
    <w:rsid w:val="288296BD"/>
    <w:rsid w:val="289945EC"/>
    <w:rsid w:val="28FCD431"/>
    <w:rsid w:val="290A2B3D"/>
    <w:rsid w:val="29250D6B"/>
    <w:rsid w:val="295FC6DA"/>
    <w:rsid w:val="299C4542"/>
    <w:rsid w:val="29C3164B"/>
    <w:rsid w:val="2A29A7C4"/>
    <w:rsid w:val="2A9B7BFB"/>
    <w:rsid w:val="2AA698B2"/>
    <w:rsid w:val="2AC68D26"/>
    <w:rsid w:val="2B45FE93"/>
    <w:rsid w:val="2B4BB605"/>
    <w:rsid w:val="2B73B21B"/>
    <w:rsid w:val="2BA53D7D"/>
    <w:rsid w:val="2BB0D2A6"/>
    <w:rsid w:val="2BED0C35"/>
    <w:rsid w:val="2C11C951"/>
    <w:rsid w:val="2C8F4197"/>
    <w:rsid w:val="2C967F01"/>
    <w:rsid w:val="2D20B5CF"/>
    <w:rsid w:val="2DB4F3FD"/>
    <w:rsid w:val="2DBF3D52"/>
    <w:rsid w:val="2E31378F"/>
    <w:rsid w:val="2E4658B9"/>
    <w:rsid w:val="2ED824F6"/>
    <w:rsid w:val="2EF9F7F2"/>
    <w:rsid w:val="2F4FB576"/>
    <w:rsid w:val="2F543F59"/>
    <w:rsid w:val="2F5DC92F"/>
    <w:rsid w:val="3022CFEB"/>
    <w:rsid w:val="30548437"/>
    <w:rsid w:val="3057C35B"/>
    <w:rsid w:val="3099B968"/>
    <w:rsid w:val="30BA45FF"/>
    <w:rsid w:val="314DF86D"/>
    <w:rsid w:val="319D5F19"/>
    <w:rsid w:val="323C5B17"/>
    <w:rsid w:val="324E23AE"/>
    <w:rsid w:val="326845BE"/>
    <w:rsid w:val="327786EA"/>
    <w:rsid w:val="32988A41"/>
    <w:rsid w:val="32A4870C"/>
    <w:rsid w:val="331EC1D0"/>
    <w:rsid w:val="332C6C01"/>
    <w:rsid w:val="33531588"/>
    <w:rsid w:val="3366670F"/>
    <w:rsid w:val="3386DF7F"/>
    <w:rsid w:val="33E9F40F"/>
    <w:rsid w:val="33F25147"/>
    <w:rsid w:val="34D6FE93"/>
    <w:rsid w:val="34F90CBC"/>
    <w:rsid w:val="3501A5E8"/>
    <w:rsid w:val="3513B362"/>
    <w:rsid w:val="3581CCAA"/>
    <w:rsid w:val="3591CF36"/>
    <w:rsid w:val="35A5DC5F"/>
    <w:rsid w:val="35AC4A99"/>
    <w:rsid w:val="35B6255A"/>
    <w:rsid w:val="35ED81AC"/>
    <w:rsid w:val="360F61D5"/>
    <w:rsid w:val="364F5A5F"/>
    <w:rsid w:val="3676E944"/>
    <w:rsid w:val="36ACF770"/>
    <w:rsid w:val="36D2FFD1"/>
    <w:rsid w:val="3716264C"/>
    <w:rsid w:val="373FF8EB"/>
    <w:rsid w:val="377AE6C4"/>
    <w:rsid w:val="3785119D"/>
    <w:rsid w:val="38147D77"/>
    <w:rsid w:val="38AD5118"/>
    <w:rsid w:val="39422756"/>
    <w:rsid w:val="3A23419F"/>
    <w:rsid w:val="3A464CFB"/>
    <w:rsid w:val="3A960750"/>
    <w:rsid w:val="3AAEAE29"/>
    <w:rsid w:val="3AD0771B"/>
    <w:rsid w:val="3AED77E5"/>
    <w:rsid w:val="3B0D0465"/>
    <w:rsid w:val="3B1A46EE"/>
    <w:rsid w:val="3B6DE4FC"/>
    <w:rsid w:val="3BA940C4"/>
    <w:rsid w:val="3BE6A612"/>
    <w:rsid w:val="3CBC7102"/>
    <w:rsid w:val="3D354CE6"/>
    <w:rsid w:val="3D5B4F5D"/>
    <w:rsid w:val="3DE71424"/>
    <w:rsid w:val="3E038906"/>
    <w:rsid w:val="3E138613"/>
    <w:rsid w:val="3E1BA380"/>
    <w:rsid w:val="3E2A6E2D"/>
    <w:rsid w:val="3E6B753D"/>
    <w:rsid w:val="3E6C3114"/>
    <w:rsid w:val="3EC4216E"/>
    <w:rsid w:val="3EED62A1"/>
    <w:rsid w:val="3F24A4AF"/>
    <w:rsid w:val="3F3D5E08"/>
    <w:rsid w:val="3F991CE0"/>
    <w:rsid w:val="4002905B"/>
    <w:rsid w:val="401215D1"/>
    <w:rsid w:val="401A2426"/>
    <w:rsid w:val="40574FAB"/>
    <w:rsid w:val="4063CCEB"/>
    <w:rsid w:val="408BB682"/>
    <w:rsid w:val="40A21CCB"/>
    <w:rsid w:val="410124E1"/>
    <w:rsid w:val="41060F89"/>
    <w:rsid w:val="41218BAB"/>
    <w:rsid w:val="41307FA8"/>
    <w:rsid w:val="4140FB3F"/>
    <w:rsid w:val="41C64AF0"/>
    <w:rsid w:val="41F41066"/>
    <w:rsid w:val="4201AC4E"/>
    <w:rsid w:val="4248A953"/>
    <w:rsid w:val="4257991B"/>
    <w:rsid w:val="427BE108"/>
    <w:rsid w:val="43119505"/>
    <w:rsid w:val="43366851"/>
    <w:rsid w:val="4339A97C"/>
    <w:rsid w:val="43A44B9D"/>
    <w:rsid w:val="43CFD87E"/>
    <w:rsid w:val="43D80E7C"/>
    <w:rsid w:val="4408055F"/>
    <w:rsid w:val="441B12C9"/>
    <w:rsid w:val="4422DE6F"/>
    <w:rsid w:val="4429B7F9"/>
    <w:rsid w:val="44AC15F1"/>
    <w:rsid w:val="44DB04A4"/>
    <w:rsid w:val="454CF895"/>
    <w:rsid w:val="456543DA"/>
    <w:rsid w:val="456B8566"/>
    <w:rsid w:val="45A3D5C0"/>
    <w:rsid w:val="45F4D013"/>
    <w:rsid w:val="462132AF"/>
    <w:rsid w:val="464B9C79"/>
    <w:rsid w:val="46BBF3AA"/>
    <w:rsid w:val="46BC2429"/>
    <w:rsid w:val="46FE07A3"/>
    <w:rsid w:val="47A3913B"/>
    <w:rsid w:val="47E71408"/>
    <w:rsid w:val="48253D11"/>
    <w:rsid w:val="48520BB9"/>
    <w:rsid w:val="4876F783"/>
    <w:rsid w:val="4881CD27"/>
    <w:rsid w:val="48E763E9"/>
    <w:rsid w:val="49116DC0"/>
    <w:rsid w:val="492D3609"/>
    <w:rsid w:val="49B5DAD2"/>
    <w:rsid w:val="49D241BB"/>
    <w:rsid w:val="4A5AC850"/>
    <w:rsid w:val="4A5D1630"/>
    <w:rsid w:val="4B31F1CC"/>
    <w:rsid w:val="4B6E031E"/>
    <w:rsid w:val="4B70B84A"/>
    <w:rsid w:val="4B72323F"/>
    <w:rsid w:val="4BC60357"/>
    <w:rsid w:val="4BC908E1"/>
    <w:rsid w:val="4BF04427"/>
    <w:rsid w:val="4C745491"/>
    <w:rsid w:val="4CAADC14"/>
    <w:rsid w:val="4CAE751D"/>
    <w:rsid w:val="4CF4C581"/>
    <w:rsid w:val="4D6261EB"/>
    <w:rsid w:val="4DB625E7"/>
    <w:rsid w:val="4E1BDAFB"/>
    <w:rsid w:val="4E2F1D34"/>
    <w:rsid w:val="4E3571B4"/>
    <w:rsid w:val="4E753C3C"/>
    <w:rsid w:val="4E83CD1C"/>
    <w:rsid w:val="4F3D723A"/>
    <w:rsid w:val="4FEF06CE"/>
    <w:rsid w:val="4FF9C752"/>
    <w:rsid w:val="50127EC5"/>
    <w:rsid w:val="50328B33"/>
    <w:rsid w:val="50817135"/>
    <w:rsid w:val="51BC95B5"/>
    <w:rsid w:val="51C21766"/>
    <w:rsid w:val="52137C5E"/>
    <w:rsid w:val="5225A188"/>
    <w:rsid w:val="5287B672"/>
    <w:rsid w:val="52C1A742"/>
    <w:rsid w:val="52CEA8A0"/>
    <w:rsid w:val="5334FCE4"/>
    <w:rsid w:val="533DE85F"/>
    <w:rsid w:val="537CE10E"/>
    <w:rsid w:val="53BC5CD2"/>
    <w:rsid w:val="5417F261"/>
    <w:rsid w:val="545A40D5"/>
    <w:rsid w:val="5465F151"/>
    <w:rsid w:val="549934F3"/>
    <w:rsid w:val="54BAB230"/>
    <w:rsid w:val="55355FD2"/>
    <w:rsid w:val="557A2DE4"/>
    <w:rsid w:val="55C3A3C0"/>
    <w:rsid w:val="55D9930E"/>
    <w:rsid w:val="56181DF6"/>
    <w:rsid w:val="56447EF7"/>
    <w:rsid w:val="564DF16C"/>
    <w:rsid w:val="564FE6CC"/>
    <w:rsid w:val="568318CF"/>
    <w:rsid w:val="56BA5AAD"/>
    <w:rsid w:val="56E2D1B0"/>
    <w:rsid w:val="572C6802"/>
    <w:rsid w:val="5745C0E6"/>
    <w:rsid w:val="576ED924"/>
    <w:rsid w:val="577262BC"/>
    <w:rsid w:val="57D175F3"/>
    <w:rsid w:val="57D9B375"/>
    <w:rsid w:val="583D2EF5"/>
    <w:rsid w:val="58617D0A"/>
    <w:rsid w:val="58963A02"/>
    <w:rsid w:val="589C33B9"/>
    <w:rsid w:val="58B9F2E4"/>
    <w:rsid w:val="58C07C5A"/>
    <w:rsid w:val="58C4252E"/>
    <w:rsid w:val="59C72C62"/>
    <w:rsid w:val="59F377E3"/>
    <w:rsid w:val="5A06D325"/>
    <w:rsid w:val="5A3D6185"/>
    <w:rsid w:val="5A4FAB8E"/>
    <w:rsid w:val="5AA1BB1A"/>
    <w:rsid w:val="5AA60A51"/>
    <w:rsid w:val="5B072932"/>
    <w:rsid w:val="5B40465B"/>
    <w:rsid w:val="5B60E620"/>
    <w:rsid w:val="5BA0375F"/>
    <w:rsid w:val="5BAB10C6"/>
    <w:rsid w:val="5BB6BB1D"/>
    <w:rsid w:val="5BC75559"/>
    <w:rsid w:val="5C3F08AD"/>
    <w:rsid w:val="5C40B71D"/>
    <w:rsid w:val="5C4E8010"/>
    <w:rsid w:val="5C69DFCD"/>
    <w:rsid w:val="5C7000BE"/>
    <w:rsid w:val="5CAC8AF7"/>
    <w:rsid w:val="5CE46BF6"/>
    <w:rsid w:val="5E4E3592"/>
    <w:rsid w:val="5E8D7F02"/>
    <w:rsid w:val="5EBDCD09"/>
    <w:rsid w:val="5EFDB4F3"/>
    <w:rsid w:val="5F571204"/>
    <w:rsid w:val="5F5DFB52"/>
    <w:rsid w:val="5F6F2776"/>
    <w:rsid w:val="5FB18B14"/>
    <w:rsid w:val="5FE8B66F"/>
    <w:rsid w:val="60207D15"/>
    <w:rsid w:val="608F8A61"/>
    <w:rsid w:val="60A471F8"/>
    <w:rsid w:val="60F993D5"/>
    <w:rsid w:val="6102D56F"/>
    <w:rsid w:val="61352367"/>
    <w:rsid w:val="614EEA9A"/>
    <w:rsid w:val="61F9A0E1"/>
    <w:rsid w:val="627E57CD"/>
    <w:rsid w:val="632CBD3F"/>
    <w:rsid w:val="6418325A"/>
    <w:rsid w:val="6424C808"/>
    <w:rsid w:val="6484F35C"/>
    <w:rsid w:val="64CD8FE4"/>
    <w:rsid w:val="64FE51E5"/>
    <w:rsid w:val="652B2C86"/>
    <w:rsid w:val="65E64E81"/>
    <w:rsid w:val="663BF22D"/>
    <w:rsid w:val="66650B1E"/>
    <w:rsid w:val="6666EA93"/>
    <w:rsid w:val="67533026"/>
    <w:rsid w:val="675841D8"/>
    <w:rsid w:val="67EA8B72"/>
    <w:rsid w:val="682A6093"/>
    <w:rsid w:val="6847942F"/>
    <w:rsid w:val="684C7871"/>
    <w:rsid w:val="68BB61BF"/>
    <w:rsid w:val="6922F0F1"/>
    <w:rsid w:val="69A3BA2C"/>
    <w:rsid w:val="69DB756E"/>
    <w:rsid w:val="69F5572A"/>
    <w:rsid w:val="69FA8FC9"/>
    <w:rsid w:val="6A22F7D2"/>
    <w:rsid w:val="6A2C2905"/>
    <w:rsid w:val="6A483EFC"/>
    <w:rsid w:val="6A4BF1A0"/>
    <w:rsid w:val="6A561C49"/>
    <w:rsid w:val="6AE74DF8"/>
    <w:rsid w:val="6AEB1C77"/>
    <w:rsid w:val="6B2C0A45"/>
    <w:rsid w:val="6B95ED3C"/>
    <w:rsid w:val="6C2321FE"/>
    <w:rsid w:val="6C83630B"/>
    <w:rsid w:val="6DDB4684"/>
    <w:rsid w:val="6EEB19E9"/>
    <w:rsid w:val="6EFA929F"/>
    <w:rsid w:val="6F12AFA3"/>
    <w:rsid w:val="6F234490"/>
    <w:rsid w:val="6F674C2E"/>
    <w:rsid w:val="6F6B672C"/>
    <w:rsid w:val="6F8B5096"/>
    <w:rsid w:val="6FB6D2EB"/>
    <w:rsid w:val="6FBCAE5D"/>
    <w:rsid w:val="6FF6623C"/>
    <w:rsid w:val="707C04E6"/>
    <w:rsid w:val="709B5103"/>
    <w:rsid w:val="71568257"/>
    <w:rsid w:val="71AD8DD1"/>
    <w:rsid w:val="71E512B6"/>
    <w:rsid w:val="71FF4705"/>
    <w:rsid w:val="72500268"/>
    <w:rsid w:val="7263592F"/>
    <w:rsid w:val="727064F6"/>
    <w:rsid w:val="72D2BA60"/>
    <w:rsid w:val="7328A096"/>
    <w:rsid w:val="736CCCDA"/>
    <w:rsid w:val="73F53AAE"/>
    <w:rsid w:val="740749D2"/>
    <w:rsid w:val="7428849F"/>
    <w:rsid w:val="7464A22F"/>
    <w:rsid w:val="7498F720"/>
    <w:rsid w:val="76668B50"/>
    <w:rsid w:val="766D705C"/>
    <w:rsid w:val="76ADEBBB"/>
    <w:rsid w:val="77761AB6"/>
    <w:rsid w:val="7845EBE6"/>
    <w:rsid w:val="787B0D00"/>
    <w:rsid w:val="788D3DDE"/>
    <w:rsid w:val="78DFB665"/>
    <w:rsid w:val="78E05CEE"/>
    <w:rsid w:val="78E955F0"/>
    <w:rsid w:val="78F37779"/>
    <w:rsid w:val="79068CCF"/>
    <w:rsid w:val="79B7F2D7"/>
    <w:rsid w:val="7A71F707"/>
    <w:rsid w:val="7AAF01E7"/>
    <w:rsid w:val="7AC374F8"/>
    <w:rsid w:val="7AD764E0"/>
    <w:rsid w:val="7AFC793D"/>
    <w:rsid w:val="7B0777EC"/>
    <w:rsid w:val="7B3AEE76"/>
    <w:rsid w:val="7B8455F3"/>
    <w:rsid w:val="7BF7C602"/>
    <w:rsid w:val="7C2F3B9E"/>
    <w:rsid w:val="7C428FF9"/>
    <w:rsid w:val="7C615BB1"/>
    <w:rsid w:val="7C66FC30"/>
    <w:rsid w:val="7C712D73"/>
    <w:rsid w:val="7CD100B5"/>
    <w:rsid w:val="7CD5F50D"/>
    <w:rsid w:val="7CE2C1D8"/>
    <w:rsid w:val="7CF1D8B2"/>
    <w:rsid w:val="7D2E5283"/>
    <w:rsid w:val="7D6E447F"/>
    <w:rsid w:val="7D767D25"/>
    <w:rsid w:val="7D81FE7F"/>
    <w:rsid w:val="7DCDAF57"/>
    <w:rsid w:val="7DD3BD35"/>
    <w:rsid w:val="7DD51ECA"/>
    <w:rsid w:val="7E964338"/>
    <w:rsid w:val="7E9FDDC4"/>
    <w:rsid w:val="7EC8EA44"/>
    <w:rsid w:val="7EC995E0"/>
    <w:rsid w:val="7ED5FE00"/>
    <w:rsid w:val="7F7DC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41FC8D"/>
  <w15:chartTrackingRefBased/>
  <w15:docId w15:val="{AA86A512-6E02-4318-BC59-426D303BC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1A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erowanie,Akapit z listą BS,Kolorowa lista — akcent 11"/>
    <w:basedOn w:val="Normal"/>
    <w:link w:val="ListParagraphChar"/>
    <w:uiPriority w:val="34"/>
    <w:qFormat/>
    <w:rsid w:val="0041318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94619"/>
    <w:rPr>
      <w:rFonts w:ascii="Calibri" w:eastAsiaTheme="minorHAnsi" w:hAnsi="Calibri" w:cs="Calibr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E079F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079F7"/>
    <w:rPr>
      <w:color w:val="605E5C"/>
      <w:shd w:val="clear" w:color="auto" w:fill="E1DFDD"/>
    </w:rPr>
  </w:style>
  <w:style w:type="character" w:customStyle="1" w:styleId="ListParagraphChar">
    <w:name w:val="List Paragraph Char"/>
    <w:aliases w:val="Numerowanie Char,Akapit z listą BS Char,Kolorowa lista — akcent 11 Char"/>
    <w:link w:val="ListParagraph"/>
    <w:uiPriority w:val="34"/>
    <w:qFormat/>
    <w:rsid w:val="00355DC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efaultParagraphFont"/>
    <w:rsid w:val="009614F1"/>
  </w:style>
  <w:style w:type="paragraph" w:customStyle="1" w:styleId="Default">
    <w:name w:val="Default"/>
    <w:rsid w:val="00A54C5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14A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14A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4A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4A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4AD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Header">
    <w:name w:val="header"/>
    <w:basedOn w:val="Normal"/>
    <w:link w:val="HeaderChar"/>
    <w:uiPriority w:val="99"/>
    <w:unhideWhenUsed/>
    <w:rsid w:val="00851F7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1F7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Footer">
    <w:name w:val="footer"/>
    <w:basedOn w:val="Normal"/>
    <w:link w:val="FooterChar"/>
    <w:uiPriority w:val="99"/>
    <w:unhideWhenUsed/>
    <w:rsid w:val="00851F7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1F75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leGrid">
    <w:name w:val="Table Grid"/>
    <w:basedOn w:val="TableNormal"/>
    <w:uiPriority w:val="59"/>
    <w:rsid w:val="00C84A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D1689E"/>
    <w:pPr>
      <w:spacing w:after="0" w:line="240" w:lineRule="auto"/>
    </w:pPr>
  </w:style>
  <w:style w:type="character" w:customStyle="1" w:styleId="ui-provider">
    <w:name w:val="ui-provider"/>
    <w:basedOn w:val="DefaultParagraphFont"/>
    <w:rsid w:val="00832B66"/>
  </w:style>
  <w:style w:type="character" w:styleId="FollowedHyperlink">
    <w:name w:val="FollowedHyperlink"/>
    <w:basedOn w:val="DefaultParagraphFont"/>
    <w:uiPriority w:val="99"/>
    <w:semiHidden/>
    <w:unhideWhenUsed/>
    <w:rsid w:val="00065F68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B43C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2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5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5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1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8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76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8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3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9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5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45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0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8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0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5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13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4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00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66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3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6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7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1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hyperlink" Target="mailto:m.kucharski@onkologiaradom.pl" TargetMode="External"/><Relationship Id="rId26" Type="http://schemas.microsoft.com/office/2020/10/relationships/intelligence" Target="intelligence2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yperlink" Target="https://instrukcje.cst2021.gov.pl/?mod=pytania-i-odpowiedzi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bazakonkurencyjnosci.funduszeeuropejskie.gov.pl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microsoft.com/office/2011/relationships/people" Target="people.xml"/><Relationship Id="rId5" Type="http://schemas.openxmlformats.org/officeDocument/2006/relationships/numbering" Target="numbering.xml"/><Relationship Id="rId15" Type="http://schemas.openxmlformats.org/officeDocument/2006/relationships/hyperlink" Target="https://bazakonkurencyjnosci.funduszeeuropejskie.gov.pl/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5581CBD0C0C84D9FE7350BF014DB71" ma:contentTypeVersion="3" ma:contentTypeDescription="Create a new document." ma:contentTypeScope="" ma:versionID="1ffa7701fae7a67597dd89d1d2a2d66b">
  <xsd:schema xmlns:xsd="http://www.w3.org/2001/XMLSchema" xmlns:xs="http://www.w3.org/2001/XMLSchema" xmlns:p="http://schemas.microsoft.com/office/2006/metadata/properties" xmlns:ns2="d1265fae-4f25-4f76-9cd6-262ca671e128" targetNamespace="http://schemas.microsoft.com/office/2006/metadata/properties" ma:root="true" ma:fieldsID="aa5fe3a84f70dd33dee15f0c2c2746ab" ns2:_="">
    <xsd:import namespace="d1265fae-4f25-4f76-9cd6-262ca671e1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265fae-4f25-4f76-9cd6-262ca671e1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805A8A-498C-4AAF-B566-7CD35B80A4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265fae-4f25-4f76-9cd6-262ca671e1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C50B73-A2B8-436C-84C3-3E12B50BB3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0DB202-0D62-416E-AE25-E4FA94B62F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B08403-5531-451E-9BB3-B2EF55DF79CD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4171</Words>
  <Characters>25028</Characters>
  <Application>Microsoft Office Word</Application>
  <DocSecurity>0</DocSecurity>
  <Lines>208</Lines>
  <Paragraphs>58</Paragraphs>
  <ScaleCrop>false</ScaleCrop>
  <Company>KPMG</Company>
  <LinksUpToDate>false</LinksUpToDate>
  <CharactersWithSpaces>29141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Gawron, Karol</dc:creator>
  <cp:keywords/>
  <dc:description/>
  <cp:lastModifiedBy>Wolanska, Martyna</cp:lastModifiedBy>
  <cp:revision>593</cp:revision>
  <dcterms:created xsi:type="dcterms:W3CDTF">2024-01-18T11:56:00Z</dcterms:created>
  <dcterms:modified xsi:type="dcterms:W3CDTF">2026-03-04T14:07:00Z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0x0101001E5581CBD0C0C84D9FE7350BF014DB71</vt:lpwstr>
  </property>
</Properties>
</file>